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B97" w:rsidRPr="003409DF" w:rsidRDefault="00F97B97" w:rsidP="005772BD">
      <w:pPr>
        <w:pStyle w:val="f12"/>
        <w:ind w:left="4860" w:right="-18" w:firstLine="0"/>
        <w:rPr>
          <w:szCs w:val="24"/>
        </w:rPr>
      </w:pPr>
      <w:r w:rsidRPr="007A04D5">
        <w:rPr>
          <w:szCs w:val="24"/>
        </w:rPr>
        <w:t xml:space="preserve">Изменения </w:t>
      </w:r>
      <w:r>
        <w:rPr>
          <w:szCs w:val="24"/>
        </w:rPr>
        <w:t xml:space="preserve">и дополнения в Устав </w:t>
      </w:r>
      <w:r w:rsidR="00DA4E66">
        <w:rPr>
          <w:szCs w:val="24"/>
        </w:rPr>
        <w:t xml:space="preserve">Русскогвоздевского </w:t>
      </w:r>
      <w:r w:rsidRPr="007A04D5">
        <w:rPr>
          <w:szCs w:val="24"/>
        </w:rPr>
        <w:t>сельского поселения Рамонского муниципального района Воронежской области принят</w:t>
      </w:r>
      <w:r>
        <w:rPr>
          <w:szCs w:val="24"/>
        </w:rPr>
        <w:t>ы</w:t>
      </w:r>
      <w:r w:rsidRPr="007A04D5">
        <w:rPr>
          <w:szCs w:val="24"/>
        </w:rPr>
        <w:t xml:space="preserve"> </w:t>
      </w:r>
      <w:r>
        <w:rPr>
          <w:szCs w:val="24"/>
        </w:rPr>
        <w:t>решением</w:t>
      </w:r>
      <w:r w:rsidRPr="007A04D5">
        <w:rPr>
          <w:szCs w:val="24"/>
        </w:rPr>
        <w:t xml:space="preserve"> Совета народных депутатов </w:t>
      </w:r>
      <w:r w:rsidR="00DA4E66">
        <w:rPr>
          <w:szCs w:val="24"/>
        </w:rPr>
        <w:t xml:space="preserve">Русскогвоздевского </w:t>
      </w:r>
      <w:r w:rsidRPr="007A04D5">
        <w:rPr>
          <w:szCs w:val="24"/>
        </w:rPr>
        <w:t>сельского поселения Рамо</w:t>
      </w:r>
      <w:r>
        <w:rPr>
          <w:szCs w:val="24"/>
        </w:rPr>
        <w:t xml:space="preserve">нского муниципального района </w:t>
      </w:r>
      <w:r w:rsidRPr="007A04D5">
        <w:rPr>
          <w:szCs w:val="24"/>
        </w:rPr>
        <w:t xml:space="preserve">Воронежской области </w:t>
      </w:r>
      <w:r>
        <w:rPr>
          <w:szCs w:val="24"/>
        </w:rPr>
        <w:t xml:space="preserve">от </w:t>
      </w:r>
      <w:r w:rsidR="00DA4E66">
        <w:rPr>
          <w:szCs w:val="24"/>
        </w:rPr>
        <w:t>28.06.2016</w:t>
      </w:r>
      <w:r w:rsidRPr="003409DF">
        <w:rPr>
          <w:szCs w:val="24"/>
        </w:rPr>
        <w:t xml:space="preserve"> № </w:t>
      </w:r>
      <w:r w:rsidR="00DA4E66">
        <w:rPr>
          <w:szCs w:val="24"/>
        </w:rPr>
        <w:t>43</w:t>
      </w:r>
    </w:p>
    <w:p w:rsidR="00F97B97" w:rsidRDefault="00F97B97" w:rsidP="005772BD">
      <w:pPr>
        <w:pStyle w:val="f12"/>
        <w:ind w:left="4860" w:right="-18" w:firstLine="0"/>
        <w:rPr>
          <w:szCs w:val="24"/>
        </w:rPr>
      </w:pPr>
      <w:r>
        <w:rPr>
          <w:szCs w:val="24"/>
        </w:rPr>
        <w:t>Г</w:t>
      </w:r>
      <w:r w:rsidRPr="007A04D5">
        <w:rPr>
          <w:szCs w:val="24"/>
        </w:rPr>
        <w:t>лав</w:t>
      </w:r>
      <w:r w:rsidR="0048428E">
        <w:rPr>
          <w:szCs w:val="24"/>
        </w:rPr>
        <w:t>а</w:t>
      </w:r>
      <w:r w:rsidRPr="007A04D5">
        <w:rPr>
          <w:szCs w:val="24"/>
        </w:rPr>
        <w:t xml:space="preserve"> </w:t>
      </w:r>
      <w:r w:rsidR="00DA4E66">
        <w:rPr>
          <w:szCs w:val="24"/>
        </w:rPr>
        <w:t xml:space="preserve">Русскогвоздевского </w:t>
      </w:r>
      <w:r w:rsidRPr="007A04D5">
        <w:rPr>
          <w:szCs w:val="24"/>
        </w:rPr>
        <w:t xml:space="preserve">сельского поселения Рамонского муниципального района Воронежской </w:t>
      </w:r>
      <w:r>
        <w:rPr>
          <w:szCs w:val="24"/>
        </w:rPr>
        <w:t>о</w:t>
      </w:r>
      <w:r w:rsidRPr="007A04D5">
        <w:rPr>
          <w:szCs w:val="24"/>
        </w:rPr>
        <w:t>бласти</w:t>
      </w:r>
    </w:p>
    <w:p w:rsidR="00F97B97" w:rsidRPr="005C5E8E" w:rsidRDefault="00F97B97" w:rsidP="005772BD">
      <w:pPr>
        <w:pStyle w:val="f12"/>
        <w:ind w:left="4860" w:right="-18" w:firstLine="0"/>
        <w:rPr>
          <w:szCs w:val="24"/>
        </w:rPr>
      </w:pPr>
      <w:r>
        <w:rPr>
          <w:szCs w:val="24"/>
        </w:rPr>
        <w:t xml:space="preserve"> </w:t>
      </w:r>
      <w:r w:rsidRPr="005C5E8E">
        <w:rPr>
          <w:szCs w:val="24"/>
        </w:rPr>
        <w:t>___________</w:t>
      </w:r>
      <w:r w:rsidR="00CF1803">
        <w:rPr>
          <w:szCs w:val="24"/>
        </w:rPr>
        <w:t>________</w:t>
      </w:r>
      <w:r w:rsidR="00185C2F">
        <w:rPr>
          <w:szCs w:val="24"/>
        </w:rPr>
        <w:t xml:space="preserve">В. А. </w:t>
      </w:r>
      <w:proofErr w:type="spellStart"/>
      <w:r w:rsidR="00185C2F">
        <w:rPr>
          <w:szCs w:val="24"/>
        </w:rPr>
        <w:t>Радцевич</w:t>
      </w:r>
      <w:proofErr w:type="spellEnd"/>
      <w:r w:rsidR="00CF1803">
        <w:rPr>
          <w:szCs w:val="24"/>
        </w:rPr>
        <w:t xml:space="preserve"> </w:t>
      </w:r>
    </w:p>
    <w:p w:rsidR="00F97B97" w:rsidRPr="005C5E8E" w:rsidRDefault="00F97B97" w:rsidP="005772BD">
      <w:pPr>
        <w:pStyle w:val="f12"/>
        <w:ind w:left="4860" w:right="-18" w:firstLine="0"/>
        <w:rPr>
          <w:szCs w:val="24"/>
        </w:rPr>
      </w:pPr>
    </w:p>
    <w:p w:rsidR="00F97B97" w:rsidRPr="009B6E5D" w:rsidRDefault="00F97B97" w:rsidP="005772BD">
      <w:pPr>
        <w:pStyle w:val="f12"/>
        <w:ind w:left="5400" w:right="-416" w:firstLine="0"/>
        <w:rPr>
          <w:rFonts w:ascii="Arial" w:hAnsi="Arial" w:cs="Arial"/>
          <w:sz w:val="26"/>
          <w:szCs w:val="26"/>
        </w:rPr>
      </w:pPr>
    </w:p>
    <w:p w:rsidR="00F97B97" w:rsidRPr="009B6E5D" w:rsidRDefault="00F97B97" w:rsidP="005772BD">
      <w:pPr>
        <w:pStyle w:val="f12"/>
        <w:ind w:left="5400" w:right="3762" w:firstLine="0"/>
        <w:rPr>
          <w:rFonts w:ascii="Arial" w:hAnsi="Arial" w:cs="Arial"/>
          <w:sz w:val="26"/>
          <w:szCs w:val="26"/>
        </w:rPr>
      </w:pPr>
    </w:p>
    <w:p w:rsidR="00F97B97" w:rsidRPr="009B6E5D" w:rsidRDefault="00F97B97" w:rsidP="005772BD">
      <w:pPr>
        <w:pStyle w:val="f12"/>
        <w:ind w:right="-416" w:firstLine="560"/>
        <w:rPr>
          <w:rFonts w:ascii="Arial" w:hAnsi="Arial" w:cs="Arial"/>
          <w:sz w:val="26"/>
          <w:szCs w:val="26"/>
        </w:rPr>
      </w:pPr>
    </w:p>
    <w:p w:rsidR="00F97B97" w:rsidRPr="009B6E5D" w:rsidRDefault="00F97B97" w:rsidP="005772BD">
      <w:pPr>
        <w:pStyle w:val="f12"/>
        <w:ind w:right="-416" w:firstLine="560"/>
        <w:rPr>
          <w:rFonts w:ascii="Arial" w:hAnsi="Arial" w:cs="Arial"/>
          <w:sz w:val="26"/>
          <w:szCs w:val="26"/>
        </w:rPr>
      </w:pPr>
    </w:p>
    <w:p w:rsidR="00F97B97" w:rsidRPr="009B6E5D" w:rsidRDefault="00F97B97" w:rsidP="005772BD">
      <w:pPr>
        <w:pStyle w:val="f12"/>
        <w:ind w:right="-416" w:firstLine="560"/>
        <w:rPr>
          <w:rFonts w:ascii="Arial" w:hAnsi="Arial" w:cs="Arial"/>
          <w:sz w:val="26"/>
          <w:szCs w:val="26"/>
        </w:rPr>
      </w:pPr>
    </w:p>
    <w:p w:rsidR="00F97B97" w:rsidRPr="009B6E5D" w:rsidRDefault="00F97B97" w:rsidP="005772BD">
      <w:pPr>
        <w:pStyle w:val="f12"/>
        <w:ind w:right="-416" w:firstLine="560"/>
        <w:rPr>
          <w:rFonts w:ascii="Arial" w:hAnsi="Arial" w:cs="Arial"/>
          <w:sz w:val="26"/>
          <w:szCs w:val="26"/>
        </w:rPr>
      </w:pPr>
    </w:p>
    <w:p w:rsidR="00F97B97" w:rsidRPr="009B6E5D" w:rsidRDefault="00F97B97" w:rsidP="005772BD">
      <w:pPr>
        <w:pStyle w:val="f12"/>
        <w:ind w:right="-416" w:firstLine="560"/>
        <w:rPr>
          <w:rFonts w:ascii="Arial" w:hAnsi="Arial" w:cs="Arial"/>
          <w:sz w:val="26"/>
          <w:szCs w:val="26"/>
        </w:rPr>
      </w:pPr>
    </w:p>
    <w:p w:rsidR="00F97B97" w:rsidRPr="009B6E5D" w:rsidRDefault="00F97B97" w:rsidP="005772BD">
      <w:pPr>
        <w:pStyle w:val="f12"/>
        <w:ind w:right="-416" w:firstLine="560"/>
        <w:rPr>
          <w:rFonts w:ascii="Arial" w:hAnsi="Arial" w:cs="Arial"/>
          <w:sz w:val="26"/>
          <w:szCs w:val="26"/>
        </w:rPr>
      </w:pPr>
    </w:p>
    <w:p w:rsidR="00F97B97" w:rsidRPr="009B6E5D" w:rsidRDefault="00F97B97" w:rsidP="005772BD">
      <w:pPr>
        <w:pStyle w:val="f12"/>
        <w:ind w:right="-416" w:firstLine="560"/>
        <w:rPr>
          <w:rFonts w:ascii="Arial" w:hAnsi="Arial" w:cs="Arial"/>
          <w:sz w:val="26"/>
          <w:szCs w:val="26"/>
        </w:rPr>
      </w:pPr>
    </w:p>
    <w:p w:rsidR="00F97B97" w:rsidRPr="009B6E5D" w:rsidRDefault="00F97B97" w:rsidP="005772BD">
      <w:pPr>
        <w:pStyle w:val="f12"/>
        <w:ind w:right="-416" w:firstLine="560"/>
        <w:rPr>
          <w:rFonts w:ascii="Arial" w:hAnsi="Arial" w:cs="Arial"/>
          <w:sz w:val="26"/>
          <w:szCs w:val="26"/>
        </w:rPr>
      </w:pPr>
    </w:p>
    <w:p w:rsidR="00F97B97" w:rsidRPr="007A04D5" w:rsidRDefault="00F97B97" w:rsidP="005772BD">
      <w:pPr>
        <w:pStyle w:val="f12"/>
        <w:ind w:right="-416" w:firstLine="0"/>
        <w:jc w:val="center"/>
        <w:rPr>
          <w:b/>
          <w:sz w:val="26"/>
          <w:szCs w:val="26"/>
        </w:rPr>
      </w:pPr>
      <w:r>
        <w:rPr>
          <w:b/>
          <w:sz w:val="26"/>
          <w:szCs w:val="26"/>
        </w:rPr>
        <w:t xml:space="preserve">ИЗМЕНЕНИЯ </w:t>
      </w:r>
      <w:r w:rsidRPr="007A04D5">
        <w:rPr>
          <w:b/>
          <w:sz w:val="26"/>
          <w:szCs w:val="26"/>
        </w:rPr>
        <w:t>И ДОПОЛНЕНИЯ В УСТАВ</w:t>
      </w:r>
    </w:p>
    <w:p w:rsidR="00F97B97" w:rsidRPr="007A04D5" w:rsidRDefault="00F97B97" w:rsidP="005772BD">
      <w:pPr>
        <w:pStyle w:val="f12"/>
        <w:ind w:right="-416" w:firstLine="0"/>
        <w:jc w:val="center"/>
        <w:rPr>
          <w:b/>
          <w:sz w:val="26"/>
          <w:szCs w:val="26"/>
        </w:rPr>
      </w:pPr>
    </w:p>
    <w:p w:rsidR="00F97B97" w:rsidRPr="007A04D5" w:rsidRDefault="00DA4E66" w:rsidP="005772BD">
      <w:pPr>
        <w:pStyle w:val="f12"/>
        <w:ind w:right="-416" w:firstLine="0"/>
        <w:jc w:val="center"/>
        <w:rPr>
          <w:b/>
          <w:sz w:val="26"/>
          <w:szCs w:val="26"/>
        </w:rPr>
      </w:pPr>
      <w:r>
        <w:rPr>
          <w:b/>
          <w:sz w:val="26"/>
          <w:szCs w:val="26"/>
        </w:rPr>
        <w:t xml:space="preserve">РУССКОГВОЗДЕВСКОГО </w:t>
      </w:r>
      <w:r w:rsidR="00F97B97" w:rsidRPr="007A04D5">
        <w:rPr>
          <w:b/>
          <w:sz w:val="26"/>
          <w:szCs w:val="26"/>
        </w:rPr>
        <w:t>СЕЛЬСКОГО ПОСЕЛЕНИЯ</w:t>
      </w:r>
    </w:p>
    <w:p w:rsidR="00F97B97" w:rsidRPr="007A04D5" w:rsidRDefault="00F97B97" w:rsidP="005772BD">
      <w:pPr>
        <w:pStyle w:val="f12"/>
        <w:ind w:right="-416" w:firstLine="0"/>
        <w:jc w:val="center"/>
        <w:rPr>
          <w:b/>
          <w:sz w:val="26"/>
          <w:szCs w:val="26"/>
        </w:rPr>
      </w:pPr>
    </w:p>
    <w:p w:rsidR="00F97B97" w:rsidRPr="007A04D5" w:rsidRDefault="00F97B97" w:rsidP="005772BD">
      <w:pPr>
        <w:pStyle w:val="f12"/>
        <w:ind w:right="-416" w:firstLine="0"/>
        <w:jc w:val="center"/>
        <w:rPr>
          <w:b/>
          <w:sz w:val="26"/>
          <w:szCs w:val="26"/>
        </w:rPr>
      </w:pPr>
      <w:r w:rsidRPr="007A04D5">
        <w:rPr>
          <w:b/>
          <w:sz w:val="26"/>
          <w:szCs w:val="26"/>
        </w:rPr>
        <w:t>РАМОНСКОГО МУНИЦИПАЛЬНОГО РАЙОНА</w:t>
      </w:r>
    </w:p>
    <w:p w:rsidR="00F97B97" w:rsidRPr="007A04D5" w:rsidRDefault="00F97B97" w:rsidP="005772BD">
      <w:pPr>
        <w:pStyle w:val="f12"/>
        <w:ind w:right="-416" w:firstLine="0"/>
        <w:jc w:val="center"/>
        <w:rPr>
          <w:b/>
          <w:sz w:val="26"/>
          <w:szCs w:val="26"/>
        </w:rPr>
      </w:pPr>
    </w:p>
    <w:p w:rsidR="00F97B97" w:rsidRPr="007A04D5" w:rsidRDefault="00F97B97" w:rsidP="005772BD">
      <w:pPr>
        <w:pStyle w:val="f12"/>
        <w:ind w:right="-416" w:firstLine="0"/>
        <w:jc w:val="center"/>
        <w:rPr>
          <w:b/>
          <w:sz w:val="26"/>
          <w:szCs w:val="26"/>
        </w:rPr>
      </w:pPr>
      <w:r w:rsidRPr="007A04D5">
        <w:rPr>
          <w:b/>
          <w:sz w:val="26"/>
          <w:szCs w:val="26"/>
        </w:rPr>
        <w:t>ВОРОНЕЖСКОЙ ОБЛАСТИ</w:t>
      </w:r>
    </w:p>
    <w:p w:rsidR="00F97B97" w:rsidRPr="007A04D5" w:rsidRDefault="00F97B97" w:rsidP="005772BD">
      <w:pPr>
        <w:pStyle w:val="f12"/>
        <w:ind w:right="-416" w:firstLine="560"/>
        <w:jc w:val="center"/>
        <w:rPr>
          <w:sz w:val="26"/>
          <w:szCs w:val="26"/>
        </w:rPr>
      </w:pPr>
    </w:p>
    <w:p w:rsidR="00F97B97" w:rsidRPr="007A04D5" w:rsidRDefault="00F97B97" w:rsidP="005772BD">
      <w:pPr>
        <w:pStyle w:val="f12"/>
        <w:ind w:right="-416" w:firstLine="560"/>
        <w:rPr>
          <w:b/>
          <w:sz w:val="26"/>
          <w:szCs w:val="26"/>
        </w:rPr>
      </w:pPr>
    </w:p>
    <w:p w:rsidR="00F97B97" w:rsidRPr="009B6E5D" w:rsidRDefault="00F97B97" w:rsidP="005772BD">
      <w:pPr>
        <w:pStyle w:val="f12"/>
        <w:ind w:right="-416" w:firstLine="560"/>
        <w:rPr>
          <w:rFonts w:ascii="Arial" w:hAnsi="Arial" w:cs="Arial"/>
          <w:b/>
          <w:sz w:val="26"/>
          <w:szCs w:val="26"/>
        </w:rPr>
      </w:pPr>
    </w:p>
    <w:p w:rsidR="00F97B97" w:rsidRPr="009B6E5D" w:rsidRDefault="00F97B97" w:rsidP="005772BD">
      <w:pPr>
        <w:pStyle w:val="f12"/>
        <w:ind w:right="-416" w:firstLine="560"/>
        <w:rPr>
          <w:rFonts w:ascii="Arial" w:hAnsi="Arial" w:cs="Arial"/>
          <w:b/>
          <w:sz w:val="26"/>
          <w:szCs w:val="26"/>
        </w:rPr>
      </w:pPr>
    </w:p>
    <w:p w:rsidR="00F97B97" w:rsidRPr="009B6E5D" w:rsidRDefault="00F97B97" w:rsidP="005772BD">
      <w:pPr>
        <w:pStyle w:val="f12"/>
        <w:ind w:right="-416" w:firstLine="560"/>
        <w:rPr>
          <w:rFonts w:ascii="Arial" w:hAnsi="Arial" w:cs="Arial"/>
          <w:b/>
          <w:sz w:val="26"/>
          <w:szCs w:val="26"/>
        </w:rPr>
      </w:pPr>
    </w:p>
    <w:p w:rsidR="00F97B97" w:rsidRPr="009B6E5D" w:rsidRDefault="00F97B97" w:rsidP="005772BD">
      <w:pPr>
        <w:pStyle w:val="f12"/>
        <w:ind w:right="-416" w:firstLine="560"/>
        <w:rPr>
          <w:rFonts w:ascii="Arial" w:hAnsi="Arial" w:cs="Arial"/>
          <w:b/>
          <w:sz w:val="26"/>
          <w:szCs w:val="26"/>
        </w:rPr>
      </w:pPr>
    </w:p>
    <w:p w:rsidR="00F97B97" w:rsidRPr="009B6E5D" w:rsidRDefault="00F97B97" w:rsidP="005772BD">
      <w:pPr>
        <w:pStyle w:val="f12"/>
        <w:ind w:right="-416" w:firstLine="560"/>
        <w:rPr>
          <w:rFonts w:ascii="Arial" w:hAnsi="Arial" w:cs="Arial"/>
          <w:b/>
          <w:sz w:val="26"/>
          <w:szCs w:val="26"/>
        </w:rPr>
      </w:pPr>
    </w:p>
    <w:p w:rsidR="00F97B97" w:rsidRPr="009B6E5D" w:rsidRDefault="00F97B97" w:rsidP="005772BD">
      <w:pPr>
        <w:pStyle w:val="f12"/>
        <w:ind w:right="-416" w:firstLine="560"/>
        <w:rPr>
          <w:rFonts w:ascii="Arial" w:hAnsi="Arial" w:cs="Arial"/>
          <w:b/>
          <w:sz w:val="26"/>
          <w:szCs w:val="26"/>
        </w:rPr>
      </w:pPr>
    </w:p>
    <w:p w:rsidR="00F97B97" w:rsidRPr="009B6E5D" w:rsidRDefault="00F97B97" w:rsidP="005772BD">
      <w:pPr>
        <w:pStyle w:val="f12"/>
        <w:ind w:right="-416" w:firstLine="560"/>
        <w:rPr>
          <w:rFonts w:ascii="Arial" w:hAnsi="Arial" w:cs="Arial"/>
          <w:b/>
          <w:sz w:val="26"/>
          <w:szCs w:val="26"/>
        </w:rPr>
      </w:pPr>
    </w:p>
    <w:p w:rsidR="00F97B97" w:rsidRPr="009B6E5D" w:rsidRDefault="00F97B97" w:rsidP="005772BD">
      <w:pPr>
        <w:pStyle w:val="f12"/>
        <w:ind w:right="-416" w:firstLine="560"/>
        <w:rPr>
          <w:rFonts w:ascii="Arial" w:hAnsi="Arial" w:cs="Arial"/>
          <w:b/>
          <w:sz w:val="26"/>
          <w:szCs w:val="26"/>
        </w:rPr>
      </w:pPr>
    </w:p>
    <w:p w:rsidR="00F97B97" w:rsidRPr="009B6E5D" w:rsidRDefault="00F97B97" w:rsidP="005772BD">
      <w:pPr>
        <w:pStyle w:val="f12"/>
        <w:ind w:right="-416" w:firstLine="560"/>
        <w:rPr>
          <w:rFonts w:ascii="Arial" w:hAnsi="Arial" w:cs="Arial"/>
          <w:b/>
          <w:sz w:val="26"/>
          <w:szCs w:val="26"/>
        </w:rPr>
      </w:pPr>
    </w:p>
    <w:p w:rsidR="00F97B97" w:rsidRPr="009B6E5D" w:rsidRDefault="00F97B97" w:rsidP="005772BD">
      <w:pPr>
        <w:pStyle w:val="f12"/>
        <w:ind w:right="-416" w:firstLine="560"/>
        <w:rPr>
          <w:rFonts w:ascii="Arial" w:hAnsi="Arial" w:cs="Arial"/>
          <w:sz w:val="26"/>
          <w:szCs w:val="26"/>
        </w:rPr>
      </w:pPr>
    </w:p>
    <w:p w:rsidR="00F97B97" w:rsidRPr="009B6E5D" w:rsidRDefault="00F97B97" w:rsidP="005772BD">
      <w:pPr>
        <w:pStyle w:val="f12"/>
        <w:ind w:right="-416" w:firstLine="560"/>
        <w:rPr>
          <w:rFonts w:ascii="Arial" w:hAnsi="Arial" w:cs="Arial"/>
          <w:sz w:val="26"/>
          <w:szCs w:val="26"/>
        </w:rPr>
      </w:pPr>
    </w:p>
    <w:p w:rsidR="00F97B97" w:rsidRPr="009B6E5D" w:rsidRDefault="00F97B97" w:rsidP="005772BD">
      <w:pPr>
        <w:pStyle w:val="f12"/>
        <w:ind w:right="-416" w:firstLine="560"/>
        <w:rPr>
          <w:rFonts w:ascii="Arial" w:hAnsi="Arial" w:cs="Arial"/>
          <w:sz w:val="26"/>
          <w:szCs w:val="26"/>
        </w:rPr>
      </w:pPr>
    </w:p>
    <w:p w:rsidR="00F97B97" w:rsidRPr="009B6E5D" w:rsidRDefault="00F97B97" w:rsidP="005772BD">
      <w:pPr>
        <w:pStyle w:val="f12"/>
        <w:ind w:right="-416" w:firstLine="560"/>
        <w:rPr>
          <w:rFonts w:ascii="Arial" w:hAnsi="Arial" w:cs="Arial"/>
          <w:sz w:val="26"/>
          <w:szCs w:val="26"/>
        </w:rPr>
      </w:pPr>
    </w:p>
    <w:p w:rsidR="00F97B97" w:rsidRPr="009B6E5D" w:rsidRDefault="00F97B97" w:rsidP="005772BD">
      <w:pPr>
        <w:pStyle w:val="f12"/>
        <w:ind w:right="-416" w:firstLine="560"/>
        <w:rPr>
          <w:rFonts w:ascii="Arial" w:hAnsi="Arial" w:cs="Arial"/>
          <w:sz w:val="26"/>
          <w:szCs w:val="26"/>
        </w:rPr>
      </w:pPr>
    </w:p>
    <w:p w:rsidR="00F97B97" w:rsidRPr="009B6E5D" w:rsidRDefault="00F97B97" w:rsidP="005772BD">
      <w:pPr>
        <w:pStyle w:val="f12"/>
        <w:ind w:right="-416" w:firstLine="560"/>
        <w:rPr>
          <w:rFonts w:ascii="Arial" w:hAnsi="Arial" w:cs="Arial"/>
          <w:sz w:val="26"/>
          <w:szCs w:val="26"/>
        </w:rPr>
      </w:pPr>
    </w:p>
    <w:p w:rsidR="00F97B97" w:rsidRPr="009B6E5D" w:rsidRDefault="00F97B97" w:rsidP="005772BD">
      <w:pPr>
        <w:pStyle w:val="f12"/>
        <w:ind w:right="-416" w:firstLine="560"/>
        <w:rPr>
          <w:rFonts w:ascii="Arial" w:hAnsi="Arial" w:cs="Arial"/>
          <w:sz w:val="26"/>
          <w:szCs w:val="26"/>
        </w:rPr>
      </w:pPr>
    </w:p>
    <w:p w:rsidR="00F97B97" w:rsidRPr="007A04D5" w:rsidRDefault="00F97B97" w:rsidP="005772BD">
      <w:pPr>
        <w:pStyle w:val="f12"/>
        <w:ind w:right="-416" w:firstLine="560"/>
        <w:jc w:val="center"/>
        <w:rPr>
          <w:sz w:val="26"/>
          <w:szCs w:val="26"/>
        </w:rPr>
      </w:pPr>
      <w:r w:rsidRPr="007A04D5">
        <w:rPr>
          <w:sz w:val="26"/>
          <w:szCs w:val="26"/>
        </w:rPr>
        <w:t>201</w:t>
      </w:r>
      <w:r>
        <w:rPr>
          <w:sz w:val="26"/>
          <w:szCs w:val="26"/>
        </w:rPr>
        <w:t>6</w:t>
      </w:r>
      <w:r w:rsidRPr="007A04D5">
        <w:rPr>
          <w:sz w:val="26"/>
          <w:szCs w:val="26"/>
        </w:rPr>
        <w:t xml:space="preserve"> год</w:t>
      </w:r>
    </w:p>
    <w:p w:rsidR="00F97B97" w:rsidRPr="009B6E5D" w:rsidRDefault="00F97B97" w:rsidP="005772BD">
      <w:pPr>
        <w:pStyle w:val="f12"/>
        <w:ind w:right="-416" w:firstLine="560"/>
        <w:rPr>
          <w:rFonts w:ascii="Arial" w:hAnsi="Arial" w:cs="Arial"/>
          <w:sz w:val="26"/>
          <w:szCs w:val="26"/>
        </w:rPr>
      </w:pPr>
    </w:p>
    <w:p w:rsidR="00693CBE" w:rsidRDefault="00185C2F" w:rsidP="003A054B">
      <w:pPr>
        <w:tabs>
          <w:tab w:val="left" w:pos="1980"/>
          <w:tab w:val="center" w:pos="4820"/>
        </w:tabs>
        <w:ind w:right="-285"/>
        <w:jc w:val="center"/>
        <w:rPr>
          <w:rFonts w:ascii="Arial" w:hAnsi="Arial" w:cs="Arial"/>
          <w:noProof/>
          <w:sz w:val="26"/>
          <w:szCs w:val="26"/>
        </w:rPr>
      </w:pPr>
      <w:r w:rsidRPr="00185C2F">
        <w:rPr>
          <w:rFonts w:ascii="Arial" w:hAnsi="Arial" w:cs="Arial"/>
          <w:noProof/>
          <w:sz w:val="26"/>
          <w:szCs w:val="26"/>
        </w:rPr>
        <w:lastRenderedPageBreak/>
        <w:drawing>
          <wp:anchor distT="0" distB="0" distL="0" distR="0" simplePos="0" relativeHeight="251659264" behindDoc="0" locked="0" layoutInCell="1" allowOverlap="1">
            <wp:simplePos x="0" y="0"/>
            <wp:positionH relativeFrom="column">
              <wp:posOffset>2723515</wp:posOffset>
            </wp:positionH>
            <wp:positionV relativeFrom="paragraph">
              <wp:posOffset>-426085</wp:posOffset>
            </wp:positionV>
            <wp:extent cx="742315" cy="922020"/>
            <wp:effectExtent l="19050" t="0" r="635" b="0"/>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742315" cy="922020"/>
                    </a:xfrm>
                    <a:prstGeom prst="rect">
                      <a:avLst/>
                    </a:prstGeom>
                    <a:solidFill>
                      <a:srgbClr val="FFFFFF"/>
                    </a:solidFill>
                    <a:ln w="9525">
                      <a:noFill/>
                      <a:miter lim="800000"/>
                      <a:headEnd/>
                      <a:tailEnd/>
                    </a:ln>
                  </pic:spPr>
                </pic:pic>
              </a:graphicData>
            </a:graphic>
          </wp:anchor>
        </w:drawing>
      </w:r>
    </w:p>
    <w:p w:rsidR="0023603A" w:rsidRDefault="0023603A" w:rsidP="00185C2F">
      <w:pPr>
        <w:tabs>
          <w:tab w:val="left" w:pos="1980"/>
          <w:tab w:val="center" w:pos="4820"/>
        </w:tabs>
        <w:ind w:right="-285"/>
        <w:rPr>
          <w:b/>
          <w:bCs/>
          <w:lang w:eastAsia="ar-SA"/>
        </w:rPr>
      </w:pPr>
    </w:p>
    <w:p w:rsidR="003A054B" w:rsidRPr="000A0A4A" w:rsidRDefault="003A054B" w:rsidP="005772BD">
      <w:pPr>
        <w:tabs>
          <w:tab w:val="left" w:pos="1980"/>
          <w:tab w:val="center" w:pos="4820"/>
        </w:tabs>
        <w:ind w:right="-285"/>
        <w:jc w:val="both"/>
        <w:rPr>
          <w:b/>
          <w:bCs/>
          <w:lang w:eastAsia="ar-SA"/>
        </w:rPr>
      </w:pPr>
    </w:p>
    <w:p w:rsidR="0023603A" w:rsidRPr="00693CBE" w:rsidRDefault="0023603A" w:rsidP="005772BD">
      <w:pPr>
        <w:tabs>
          <w:tab w:val="left" w:pos="1980"/>
          <w:tab w:val="center" w:pos="4820"/>
        </w:tabs>
        <w:ind w:right="-285"/>
        <w:jc w:val="center"/>
        <w:rPr>
          <w:b/>
          <w:bCs/>
          <w:sz w:val="28"/>
          <w:szCs w:val="28"/>
          <w:lang w:eastAsia="ar-SA"/>
        </w:rPr>
      </w:pPr>
      <w:r w:rsidRPr="00693CBE">
        <w:rPr>
          <w:b/>
          <w:bCs/>
          <w:sz w:val="28"/>
          <w:szCs w:val="28"/>
          <w:lang w:eastAsia="ar-SA"/>
        </w:rPr>
        <w:t>СОВЕТ НАРОДНЫХ ДЕПУТАТОВ</w:t>
      </w:r>
    </w:p>
    <w:p w:rsidR="0023603A" w:rsidRPr="00693CBE" w:rsidRDefault="00185C2F" w:rsidP="005772BD">
      <w:pPr>
        <w:tabs>
          <w:tab w:val="left" w:pos="1133"/>
          <w:tab w:val="center" w:pos="4819"/>
        </w:tabs>
        <w:ind w:right="-285"/>
        <w:jc w:val="center"/>
        <w:rPr>
          <w:b/>
          <w:bCs/>
          <w:sz w:val="28"/>
          <w:szCs w:val="28"/>
          <w:lang w:eastAsia="ar-SA"/>
        </w:rPr>
      </w:pPr>
      <w:r>
        <w:rPr>
          <w:b/>
          <w:bCs/>
          <w:sz w:val="28"/>
          <w:szCs w:val="28"/>
          <w:lang w:eastAsia="ar-SA"/>
        </w:rPr>
        <w:t xml:space="preserve">РУССКОГВОЗДЕВСКОГО </w:t>
      </w:r>
      <w:r w:rsidR="0023603A" w:rsidRPr="00693CBE">
        <w:rPr>
          <w:b/>
          <w:bCs/>
          <w:sz w:val="28"/>
          <w:szCs w:val="28"/>
          <w:lang w:eastAsia="ar-SA"/>
        </w:rPr>
        <w:t>СЕЛЬСКОГО ПОСЕЛЕНИЯ</w:t>
      </w:r>
    </w:p>
    <w:p w:rsidR="0023603A" w:rsidRPr="00693CBE" w:rsidRDefault="0023603A" w:rsidP="005772BD">
      <w:pPr>
        <w:tabs>
          <w:tab w:val="left" w:pos="1133"/>
          <w:tab w:val="center" w:pos="4819"/>
        </w:tabs>
        <w:jc w:val="center"/>
        <w:rPr>
          <w:b/>
          <w:bCs/>
          <w:sz w:val="28"/>
          <w:szCs w:val="28"/>
          <w:lang w:eastAsia="ar-SA"/>
        </w:rPr>
      </w:pPr>
      <w:r w:rsidRPr="00693CBE">
        <w:rPr>
          <w:b/>
          <w:bCs/>
          <w:sz w:val="28"/>
          <w:szCs w:val="28"/>
          <w:lang w:eastAsia="ar-SA"/>
        </w:rPr>
        <w:t>РАМОНСКОГО МУНИЦИПАЛЬНОГО РАЙОНА</w:t>
      </w:r>
    </w:p>
    <w:p w:rsidR="0023603A" w:rsidRPr="00693CBE" w:rsidRDefault="0023603A" w:rsidP="005772BD">
      <w:pPr>
        <w:ind w:right="-285"/>
        <w:jc w:val="center"/>
        <w:rPr>
          <w:b/>
          <w:bCs/>
          <w:sz w:val="28"/>
          <w:szCs w:val="28"/>
          <w:lang w:eastAsia="ar-SA"/>
        </w:rPr>
      </w:pPr>
      <w:r w:rsidRPr="00693CBE">
        <w:rPr>
          <w:b/>
          <w:bCs/>
          <w:sz w:val="28"/>
          <w:szCs w:val="28"/>
          <w:lang w:eastAsia="ar-SA"/>
        </w:rPr>
        <w:t>ВОРОНЕЖСКОЙ ОБЛАСТИ</w:t>
      </w:r>
    </w:p>
    <w:p w:rsidR="0023603A" w:rsidRPr="000A0A4A" w:rsidRDefault="0023603A" w:rsidP="005772BD">
      <w:pPr>
        <w:ind w:right="-285"/>
        <w:jc w:val="center"/>
        <w:rPr>
          <w:szCs w:val="28"/>
          <w:lang w:eastAsia="ar-SA"/>
        </w:rPr>
      </w:pPr>
    </w:p>
    <w:p w:rsidR="0023603A" w:rsidRPr="00693CBE" w:rsidRDefault="0023603A" w:rsidP="005772BD">
      <w:pPr>
        <w:widowControl w:val="0"/>
        <w:tabs>
          <w:tab w:val="num" w:pos="0"/>
          <w:tab w:val="num" w:pos="360"/>
        </w:tabs>
        <w:ind w:right="-285"/>
        <w:jc w:val="center"/>
        <w:outlineLvl w:val="0"/>
        <w:rPr>
          <w:b/>
          <w:bCs/>
          <w:sz w:val="32"/>
          <w:szCs w:val="32"/>
          <w:lang w:eastAsia="ar-SA"/>
        </w:rPr>
      </w:pPr>
      <w:r w:rsidRPr="00693CBE">
        <w:rPr>
          <w:b/>
          <w:bCs/>
          <w:sz w:val="32"/>
          <w:szCs w:val="32"/>
          <w:lang w:eastAsia="ar-SA"/>
        </w:rPr>
        <w:t xml:space="preserve">Р Е </w:t>
      </w:r>
      <w:proofErr w:type="gramStart"/>
      <w:r w:rsidRPr="00693CBE">
        <w:rPr>
          <w:b/>
          <w:bCs/>
          <w:sz w:val="32"/>
          <w:szCs w:val="32"/>
          <w:lang w:eastAsia="ar-SA"/>
        </w:rPr>
        <w:t>Ш</w:t>
      </w:r>
      <w:proofErr w:type="gramEnd"/>
      <w:r w:rsidRPr="00693CBE">
        <w:rPr>
          <w:b/>
          <w:bCs/>
          <w:sz w:val="32"/>
          <w:szCs w:val="32"/>
          <w:lang w:eastAsia="ar-SA"/>
        </w:rPr>
        <w:t xml:space="preserve"> Е Н И Е</w:t>
      </w:r>
    </w:p>
    <w:p w:rsidR="0023603A" w:rsidRPr="000A0A4A" w:rsidRDefault="0023603A" w:rsidP="005772BD">
      <w:pPr>
        <w:widowControl w:val="0"/>
        <w:jc w:val="center"/>
        <w:rPr>
          <w:szCs w:val="28"/>
          <w:lang w:eastAsia="ar-SA"/>
        </w:rPr>
      </w:pPr>
    </w:p>
    <w:p w:rsidR="0023603A" w:rsidRPr="00185C2F" w:rsidRDefault="00185C2F" w:rsidP="005772BD">
      <w:pPr>
        <w:widowControl w:val="0"/>
        <w:jc w:val="both"/>
        <w:rPr>
          <w:bCs/>
          <w:sz w:val="28"/>
          <w:szCs w:val="28"/>
          <w:lang w:eastAsia="ar-SA"/>
        </w:rPr>
      </w:pPr>
      <w:r>
        <w:rPr>
          <w:bCs/>
          <w:sz w:val="28"/>
          <w:szCs w:val="28"/>
          <w:lang w:eastAsia="ar-SA"/>
        </w:rPr>
        <w:t>о</w:t>
      </w:r>
      <w:r w:rsidRPr="00185C2F">
        <w:rPr>
          <w:bCs/>
          <w:sz w:val="28"/>
          <w:szCs w:val="28"/>
          <w:lang w:eastAsia="ar-SA"/>
        </w:rPr>
        <w:t xml:space="preserve">т </w:t>
      </w:r>
      <w:r>
        <w:rPr>
          <w:bCs/>
          <w:sz w:val="28"/>
          <w:szCs w:val="28"/>
          <w:lang w:eastAsia="ar-SA"/>
        </w:rPr>
        <w:tab/>
      </w:r>
      <w:r w:rsidRPr="00185C2F">
        <w:rPr>
          <w:bCs/>
          <w:sz w:val="28"/>
          <w:szCs w:val="28"/>
          <w:lang w:eastAsia="ar-SA"/>
        </w:rPr>
        <w:t xml:space="preserve">28.06.2016 </w:t>
      </w:r>
      <w:r>
        <w:rPr>
          <w:bCs/>
          <w:sz w:val="28"/>
          <w:szCs w:val="28"/>
          <w:lang w:eastAsia="ar-SA"/>
        </w:rPr>
        <w:tab/>
      </w:r>
      <w:r w:rsidR="0023603A" w:rsidRPr="00185C2F">
        <w:rPr>
          <w:bCs/>
          <w:sz w:val="28"/>
          <w:szCs w:val="28"/>
          <w:lang w:eastAsia="ar-SA"/>
        </w:rPr>
        <w:t>№</w:t>
      </w:r>
      <w:r w:rsidRPr="00185C2F">
        <w:rPr>
          <w:bCs/>
          <w:sz w:val="28"/>
          <w:szCs w:val="28"/>
          <w:lang w:eastAsia="ar-SA"/>
        </w:rPr>
        <w:t xml:space="preserve"> 43</w:t>
      </w:r>
    </w:p>
    <w:p w:rsidR="0023603A" w:rsidRPr="00185C2F" w:rsidRDefault="00185C2F" w:rsidP="00185C2F">
      <w:pPr>
        <w:widowControl w:val="0"/>
        <w:ind w:firstLine="708"/>
        <w:jc w:val="both"/>
        <w:rPr>
          <w:bCs/>
          <w:sz w:val="20"/>
          <w:szCs w:val="20"/>
          <w:lang w:eastAsia="ar-SA"/>
        </w:rPr>
      </w:pPr>
      <w:r w:rsidRPr="00185C2F">
        <w:rPr>
          <w:bCs/>
          <w:sz w:val="20"/>
          <w:szCs w:val="20"/>
          <w:lang w:eastAsia="ar-SA"/>
        </w:rPr>
        <w:t>с</w:t>
      </w:r>
      <w:proofErr w:type="gramStart"/>
      <w:r w:rsidRPr="00185C2F">
        <w:rPr>
          <w:bCs/>
          <w:sz w:val="20"/>
          <w:szCs w:val="20"/>
          <w:lang w:eastAsia="ar-SA"/>
        </w:rPr>
        <w:t>.Р</w:t>
      </w:r>
      <w:proofErr w:type="gramEnd"/>
      <w:r w:rsidRPr="00185C2F">
        <w:rPr>
          <w:bCs/>
          <w:sz w:val="20"/>
          <w:szCs w:val="20"/>
          <w:lang w:eastAsia="ar-SA"/>
        </w:rPr>
        <w:t>усская Гвоздевка</w:t>
      </w:r>
    </w:p>
    <w:p w:rsidR="0023603A" w:rsidRPr="00185C2F" w:rsidRDefault="0023603A" w:rsidP="005772BD">
      <w:pPr>
        <w:widowControl w:val="0"/>
        <w:jc w:val="both"/>
        <w:rPr>
          <w:b/>
          <w:sz w:val="20"/>
          <w:szCs w:val="20"/>
          <w:lang w:eastAsia="ar-SA"/>
        </w:rPr>
      </w:pPr>
    </w:p>
    <w:p w:rsidR="00150B28" w:rsidRDefault="00150B28" w:rsidP="00150B28">
      <w:pPr>
        <w:tabs>
          <w:tab w:val="left" w:pos="4395"/>
        </w:tabs>
        <w:ind w:right="5080"/>
        <w:jc w:val="both"/>
        <w:rPr>
          <w:b/>
          <w:sz w:val="28"/>
          <w:szCs w:val="28"/>
        </w:rPr>
      </w:pPr>
      <w:r>
        <w:rPr>
          <w:b/>
          <w:sz w:val="28"/>
          <w:szCs w:val="28"/>
        </w:rPr>
        <w:t>О внесении изменений и дополнений в Устав Русскогвоздевского сельского поселения Рамонского муниципального района Воронежской области</w:t>
      </w:r>
    </w:p>
    <w:p w:rsidR="00150B28" w:rsidRDefault="00150B28" w:rsidP="00150B28">
      <w:pPr>
        <w:tabs>
          <w:tab w:val="left" w:pos="4820"/>
        </w:tabs>
        <w:ind w:right="5670"/>
        <w:jc w:val="both"/>
        <w:rPr>
          <w:b/>
          <w:sz w:val="28"/>
          <w:szCs w:val="28"/>
        </w:rPr>
      </w:pPr>
    </w:p>
    <w:p w:rsidR="00150B28" w:rsidRDefault="00150B28" w:rsidP="00150B28">
      <w:pPr>
        <w:ind w:right="-427"/>
        <w:jc w:val="both"/>
      </w:pPr>
    </w:p>
    <w:p w:rsidR="00150B28" w:rsidRDefault="00150B28" w:rsidP="00F2306A">
      <w:pPr>
        <w:spacing w:line="360" w:lineRule="auto"/>
        <w:ind w:right="-1" w:firstLine="708"/>
        <w:jc w:val="both"/>
        <w:rPr>
          <w:sz w:val="28"/>
          <w:szCs w:val="28"/>
        </w:rPr>
      </w:pPr>
      <w:r>
        <w:rPr>
          <w:sz w:val="28"/>
          <w:szCs w:val="28"/>
        </w:rPr>
        <w:t xml:space="preserve">В целях приведения Устава Русскогвоздевского сельского поселения Рамонского муниципального района Воронежской области в соответствие с действующим законодательством Совет народных депутатов Русскогвоздевского сельского поселения Рамонского муниципального района Воронежской области </w:t>
      </w:r>
      <w:proofErr w:type="spellStart"/>
      <w:proofErr w:type="gramStart"/>
      <w:r>
        <w:rPr>
          <w:b/>
          <w:sz w:val="28"/>
          <w:szCs w:val="28"/>
        </w:rPr>
        <w:t>р</w:t>
      </w:r>
      <w:proofErr w:type="spellEnd"/>
      <w:proofErr w:type="gramEnd"/>
      <w:r>
        <w:rPr>
          <w:b/>
          <w:sz w:val="28"/>
          <w:szCs w:val="28"/>
        </w:rPr>
        <w:t xml:space="preserve"> е </w:t>
      </w:r>
      <w:proofErr w:type="spellStart"/>
      <w:r>
        <w:rPr>
          <w:b/>
          <w:sz w:val="28"/>
          <w:szCs w:val="28"/>
        </w:rPr>
        <w:t>ш</w:t>
      </w:r>
      <w:proofErr w:type="spellEnd"/>
      <w:r>
        <w:rPr>
          <w:b/>
          <w:sz w:val="28"/>
          <w:szCs w:val="28"/>
        </w:rPr>
        <w:t xml:space="preserve"> и л:</w:t>
      </w:r>
    </w:p>
    <w:p w:rsidR="00150B28" w:rsidRDefault="00150B28" w:rsidP="00150B28">
      <w:pPr>
        <w:spacing w:line="360" w:lineRule="auto"/>
        <w:ind w:firstLine="709"/>
        <w:jc w:val="both"/>
        <w:rPr>
          <w:sz w:val="28"/>
          <w:szCs w:val="28"/>
        </w:rPr>
      </w:pPr>
      <w:r>
        <w:rPr>
          <w:sz w:val="28"/>
          <w:szCs w:val="28"/>
        </w:rPr>
        <w:t>1. Внести изменения и дополнения в Устав Русскогвоздевского сельского поселения Рамонского муниципального района Воронежской области согласно Приложению.</w:t>
      </w:r>
    </w:p>
    <w:p w:rsidR="00150B28" w:rsidRDefault="00150B28" w:rsidP="00150B28">
      <w:pPr>
        <w:spacing w:line="360" w:lineRule="auto"/>
        <w:ind w:firstLine="709"/>
        <w:jc w:val="both"/>
        <w:rPr>
          <w:sz w:val="28"/>
          <w:szCs w:val="28"/>
        </w:rPr>
      </w:pPr>
      <w:r>
        <w:rPr>
          <w:sz w:val="28"/>
          <w:szCs w:val="28"/>
        </w:rPr>
        <w:t>2. Предоставить настоящее решение в органы юстиции для государственной регистрации в порядке, установленном федеральным законодательством.</w:t>
      </w:r>
    </w:p>
    <w:p w:rsidR="00150B28" w:rsidRDefault="00150B28" w:rsidP="00150B28">
      <w:pPr>
        <w:spacing w:line="360" w:lineRule="auto"/>
        <w:ind w:firstLine="709"/>
        <w:jc w:val="both"/>
        <w:rPr>
          <w:sz w:val="28"/>
          <w:szCs w:val="28"/>
        </w:rPr>
      </w:pPr>
      <w:r>
        <w:rPr>
          <w:sz w:val="28"/>
          <w:szCs w:val="28"/>
        </w:rPr>
        <w:t>3. Обнародовать настоящее решение после его государственной регистрации.</w:t>
      </w:r>
    </w:p>
    <w:p w:rsidR="00150B28" w:rsidRDefault="00150B28" w:rsidP="00150B28">
      <w:pPr>
        <w:spacing w:line="360" w:lineRule="auto"/>
        <w:ind w:firstLine="709"/>
        <w:jc w:val="both"/>
        <w:rPr>
          <w:sz w:val="28"/>
          <w:szCs w:val="28"/>
        </w:rPr>
      </w:pPr>
      <w:r>
        <w:rPr>
          <w:sz w:val="28"/>
          <w:szCs w:val="28"/>
        </w:rPr>
        <w:t>4. Настоящее решение вступает в силу после его обнародования.</w:t>
      </w:r>
    </w:p>
    <w:p w:rsidR="00711686" w:rsidRDefault="00711686" w:rsidP="00150B28">
      <w:pPr>
        <w:spacing w:line="360" w:lineRule="auto"/>
        <w:ind w:firstLine="709"/>
        <w:jc w:val="both"/>
        <w:rPr>
          <w:sz w:val="28"/>
          <w:szCs w:val="28"/>
        </w:rPr>
      </w:pPr>
    </w:p>
    <w:p w:rsidR="00711686" w:rsidRDefault="00711686" w:rsidP="00150B28">
      <w:pPr>
        <w:spacing w:line="360" w:lineRule="auto"/>
        <w:ind w:firstLine="709"/>
        <w:jc w:val="both"/>
        <w:rPr>
          <w:sz w:val="28"/>
          <w:szCs w:val="28"/>
        </w:rPr>
      </w:pPr>
    </w:p>
    <w:p w:rsidR="00711686" w:rsidRDefault="00711686" w:rsidP="00150B28">
      <w:pPr>
        <w:spacing w:line="360" w:lineRule="auto"/>
        <w:ind w:firstLine="709"/>
        <w:jc w:val="both"/>
        <w:rPr>
          <w:sz w:val="28"/>
          <w:szCs w:val="28"/>
        </w:rPr>
      </w:pPr>
    </w:p>
    <w:p w:rsidR="00150B28" w:rsidRDefault="00150B28" w:rsidP="00150B28">
      <w:pPr>
        <w:spacing w:line="360" w:lineRule="auto"/>
        <w:ind w:firstLine="709"/>
        <w:jc w:val="both"/>
        <w:rPr>
          <w:sz w:val="28"/>
          <w:szCs w:val="28"/>
        </w:rPr>
      </w:pPr>
      <w:r>
        <w:rPr>
          <w:sz w:val="28"/>
          <w:szCs w:val="28"/>
        </w:rPr>
        <w:lastRenderedPageBreak/>
        <w:t>5. Контроль исполнения настоящего решения оставляю за собой</w:t>
      </w:r>
    </w:p>
    <w:p w:rsidR="00711686" w:rsidRDefault="00711686" w:rsidP="00150B28">
      <w:pPr>
        <w:spacing w:line="360" w:lineRule="auto"/>
        <w:ind w:firstLine="709"/>
        <w:jc w:val="both"/>
        <w:rPr>
          <w:sz w:val="28"/>
          <w:szCs w:val="28"/>
        </w:rPr>
      </w:pPr>
    </w:p>
    <w:p w:rsidR="00711686" w:rsidRDefault="00711686" w:rsidP="00150B28">
      <w:pPr>
        <w:spacing w:line="360" w:lineRule="auto"/>
        <w:ind w:firstLine="709"/>
        <w:jc w:val="both"/>
        <w:rPr>
          <w:sz w:val="28"/>
          <w:szCs w:val="28"/>
        </w:rPr>
      </w:pPr>
    </w:p>
    <w:p w:rsidR="00711686" w:rsidRDefault="00711686" w:rsidP="00150B28">
      <w:pPr>
        <w:spacing w:line="360" w:lineRule="auto"/>
        <w:ind w:firstLine="709"/>
        <w:jc w:val="both"/>
        <w:rPr>
          <w:sz w:val="28"/>
          <w:szCs w:val="28"/>
        </w:rPr>
      </w:pPr>
    </w:p>
    <w:p w:rsidR="00150B28" w:rsidRDefault="001A148E" w:rsidP="00F2306A">
      <w:pPr>
        <w:ind w:left="1" w:firstLine="708"/>
        <w:jc w:val="both"/>
        <w:rPr>
          <w:sz w:val="28"/>
          <w:szCs w:val="28"/>
        </w:rPr>
      </w:pPr>
      <w:r>
        <w:rPr>
          <w:sz w:val="28"/>
          <w:szCs w:val="28"/>
        </w:rPr>
        <w:t xml:space="preserve">Глава </w:t>
      </w:r>
    </w:p>
    <w:p w:rsidR="00150B28" w:rsidRDefault="00150B28" w:rsidP="00150B28">
      <w:pPr>
        <w:ind w:left="5954" w:hanging="5954"/>
        <w:jc w:val="both"/>
        <w:rPr>
          <w:szCs w:val="28"/>
        </w:rPr>
      </w:pPr>
      <w:r>
        <w:rPr>
          <w:sz w:val="28"/>
          <w:szCs w:val="28"/>
        </w:rPr>
        <w:t>сельского поселения</w:t>
      </w:r>
      <w:r>
        <w:rPr>
          <w:sz w:val="28"/>
          <w:szCs w:val="28"/>
        </w:rPr>
        <w:tab/>
      </w:r>
      <w:r>
        <w:rPr>
          <w:sz w:val="28"/>
          <w:szCs w:val="28"/>
        </w:rPr>
        <w:tab/>
      </w:r>
      <w:r>
        <w:rPr>
          <w:sz w:val="28"/>
          <w:szCs w:val="28"/>
        </w:rPr>
        <w:tab/>
        <w:t>В.</w:t>
      </w:r>
      <w:r w:rsidR="001A148E">
        <w:rPr>
          <w:sz w:val="28"/>
          <w:szCs w:val="28"/>
        </w:rPr>
        <w:t xml:space="preserve"> </w:t>
      </w:r>
      <w:r>
        <w:rPr>
          <w:sz w:val="28"/>
          <w:szCs w:val="28"/>
        </w:rPr>
        <w:t>А.</w:t>
      </w:r>
      <w:r w:rsidR="001A148E">
        <w:rPr>
          <w:sz w:val="28"/>
          <w:szCs w:val="28"/>
        </w:rPr>
        <w:t xml:space="preserve"> </w:t>
      </w:r>
      <w:proofErr w:type="spellStart"/>
      <w:r>
        <w:rPr>
          <w:sz w:val="28"/>
          <w:szCs w:val="28"/>
        </w:rPr>
        <w:t>Радцевич</w:t>
      </w:r>
      <w:proofErr w:type="spellEnd"/>
    </w:p>
    <w:p w:rsidR="00150B28" w:rsidRDefault="00150B28" w:rsidP="00F2306A">
      <w:pPr>
        <w:pStyle w:val="ConsNormal"/>
        <w:widowControl/>
        <w:tabs>
          <w:tab w:val="left" w:pos="1134"/>
        </w:tabs>
        <w:ind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711686" w:rsidRDefault="00711686" w:rsidP="00150B28">
      <w:pPr>
        <w:pStyle w:val="ConsNormal"/>
        <w:widowControl/>
        <w:tabs>
          <w:tab w:val="left" w:pos="1134"/>
        </w:tabs>
        <w:ind w:left="4536" w:firstLine="0"/>
        <w:jc w:val="both"/>
        <w:rPr>
          <w:rFonts w:ascii="Times New Roman" w:hAnsi="Times New Roman"/>
          <w:sz w:val="24"/>
          <w:szCs w:val="24"/>
        </w:rPr>
      </w:pPr>
    </w:p>
    <w:p w:rsidR="00150B28" w:rsidRDefault="00150B28" w:rsidP="00150B28">
      <w:pPr>
        <w:pStyle w:val="ConsNormal"/>
        <w:widowControl/>
        <w:tabs>
          <w:tab w:val="left" w:pos="1134"/>
        </w:tabs>
        <w:ind w:left="4536" w:firstLine="0"/>
        <w:jc w:val="both"/>
        <w:rPr>
          <w:rFonts w:ascii="Times New Roman" w:hAnsi="Times New Roman"/>
          <w:sz w:val="24"/>
          <w:szCs w:val="24"/>
        </w:rPr>
      </w:pPr>
      <w:r>
        <w:rPr>
          <w:rFonts w:ascii="Times New Roman" w:hAnsi="Times New Roman"/>
          <w:sz w:val="24"/>
          <w:szCs w:val="24"/>
        </w:rPr>
        <w:lastRenderedPageBreak/>
        <w:t>УТВЕРЖДЕН</w:t>
      </w:r>
    </w:p>
    <w:p w:rsidR="00150B28" w:rsidRDefault="00150B28" w:rsidP="00150B28">
      <w:pPr>
        <w:pStyle w:val="ConsNormal"/>
        <w:widowControl/>
        <w:tabs>
          <w:tab w:val="left" w:pos="1134"/>
        </w:tabs>
        <w:ind w:left="4536" w:firstLine="0"/>
        <w:jc w:val="both"/>
        <w:rPr>
          <w:rFonts w:ascii="Times New Roman" w:hAnsi="Times New Roman"/>
          <w:sz w:val="24"/>
          <w:szCs w:val="24"/>
        </w:rPr>
      </w:pPr>
      <w:r>
        <w:rPr>
          <w:rFonts w:ascii="Times New Roman" w:hAnsi="Times New Roman"/>
          <w:sz w:val="24"/>
          <w:szCs w:val="24"/>
        </w:rPr>
        <w:t xml:space="preserve">решением Совета народных депутатов </w:t>
      </w:r>
    </w:p>
    <w:p w:rsidR="00150B28" w:rsidRDefault="00150B28" w:rsidP="00150B28">
      <w:pPr>
        <w:pStyle w:val="ConsNormal"/>
        <w:widowControl/>
        <w:tabs>
          <w:tab w:val="left" w:pos="1134"/>
        </w:tabs>
        <w:ind w:left="4536" w:firstLine="0"/>
        <w:jc w:val="both"/>
        <w:rPr>
          <w:rFonts w:ascii="Times New Roman" w:hAnsi="Times New Roman"/>
          <w:sz w:val="24"/>
          <w:szCs w:val="24"/>
        </w:rPr>
      </w:pPr>
      <w:r>
        <w:rPr>
          <w:rFonts w:ascii="Times New Roman" w:hAnsi="Times New Roman"/>
          <w:sz w:val="24"/>
          <w:szCs w:val="24"/>
        </w:rPr>
        <w:t xml:space="preserve">Русскогвоздевского сельского поселения </w:t>
      </w:r>
    </w:p>
    <w:p w:rsidR="00150B28" w:rsidRDefault="00150B28" w:rsidP="00150B28">
      <w:pPr>
        <w:pStyle w:val="ConsNormal"/>
        <w:widowControl/>
        <w:tabs>
          <w:tab w:val="left" w:pos="1134"/>
        </w:tabs>
        <w:ind w:left="4536" w:firstLine="0"/>
        <w:jc w:val="both"/>
        <w:rPr>
          <w:rFonts w:ascii="Times New Roman" w:hAnsi="Times New Roman"/>
          <w:sz w:val="24"/>
          <w:szCs w:val="24"/>
        </w:rPr>
      </w:pPr>
      <w:r>
        <w:rPr>
          <w:rFonts w:ascii="Times New Roman" w:hAnsi="Times New Roman"/>
          <w:sz w:val="24"/>
          <w:szCs w:val="24"/>
        </w:rPr>
        <w:t xml:space="preserve">Рамонского муниципального района </w:t>
      </w:r>
    </w:p>
    <w:p w:rsidR="00150B28" w:rsidRDefault="00150B28" w:rsidP="00150B28">
      <w:pPr>
        <w:pStyle w:val="ConsNormal"/>
        <w:widowControl/>
        <w:tabs>
          <w:tab w:val="left" w:pos="1134"/>
        </w:tabs>
        <w:ind w:left="4536" w:firstLine="0"/>
        <w:jc w:val="both"/>
        <w:rPr>
          <w:rFonts w:ascii="Times New Roman" w:hAnsi="Times New Roman"/>
          <w:sz w:val="24"/>
          <w:szCs w:val="24"/>
        </w:rPr>
      </w:pPr>
      <w:r>
        <w:rPr>
          <w:rFonts w:ascii="Times New Roman" w:hAnsi="Times New Roman"/>
          <w:sz w:val="24"/>
          <w:szCs w:val="24"/>
        </w:rPr>
        <w:t>Воронежской области</w:t>
      </w:r>
    </w:p>
    <w:p w:rsidR="00150B28" w:rsidRDefault="00150B28" w:rsidP="00150B28">
      <w:pPr>
        <w:pStyle w:val="ConsNormal"/>
        <w:widowControl/>
        <w:tabs>
          <w:tab w:val="left" w:pos="1134"/>
        </w:tabs>
        <w:ind w:left="4536" w:firstLine="0"/>
        <w:jc w:val="both"/>
        <w:rPr>
          <w:rFonts w:ascii="Times New Roman" w:hAnsi="Times New Roman"/>
          <w:sz w:val="24"/>
          <w:szCs w:val="24"/>
        </w:rPr>
      </w:pPr>
      <w:r>
        <w:rPr>
          <w:rFonts w:ascii="Times New Roman" w:hAnsi="Times New Roman"/>
          <w:sz w:val="24"/>
          <w:szCs w:val="24"/>
        </w:rPr>
        <w:t>от 28.06.2016</w:t>
      </w:r>
      <w:r w:rsidR="00F2306A">
        <w:rPr>
          <w:rFonts w:ascii="Times New Roman" w:hAnsi="Times New Roman"/>
          <w:sz w:val="24"/>
          <w:szCs w:val="24"/>
        </w:rPr>
        <w:tab/>
      </w:r>
      <w:r>
        <w:rPr>
          <w:rFonts w:ascii="Times New Roman" w:hAnsi="Times New Roman"/>
          <w:sz w:val="24"/>
          <w:szCs w:val="24"/>
        </w:rPr>
        <w:t xml:space="preserve"> № 43</w:t>
      </w:r>
    </w:p>
    <w:p w:rsidR="00150B28" w:rsidRDefault="00150B28" w:rsidP="00150B28">
      <w:pPr>
        <w:pStyle w:val="ConsNormal"/>
        <w:widowControl/>
        <w:tabs>
          <w:tab w:val="left" w:pos="1134"/>
        </w:tabs>
        <w:ind w:right="342"/>
        <w:jc w:val="both"/>
        <w:rPr>
          <w:rFonts w:ascii="Times New Roman" w:hAnsi="Times New Roman"/>
          <w:b/>
          <w:sz w:val="24"/>
          <w:szCs w:val="24"/>
        </w:rPr>
      </w:pPr>
    </w:p>
    <w:p w:rsidR="00150B28" w:rsidRDefault="00150B28" w:rsidP="00150B28">
      <w:pPr>
        <w:pStyle w:val="ConsNormal"/>
        <w:widowControl/>
        <w:tabs>
          <w:tab w:val="left" w:pos="1134"/>
        </w:tabs>
        <w:ind w:right="342" w:firstLine="0"/>
        <w:jc w:val="center"/>
        <w:rPr>
          <w:rFonts w:ascii="Times New Roman" w:hAnsi="Times New Roman"/>
          <w:b/>
          <w:sz w:val="24"/>
          <w:szCs w:val="24"/>
        </w:rPr>
      </w:pPr>
    </w:p>
    <w:p w:rsidR="00150B28" w:rsidRDefault="00150B28" w:rsidP="00150B28">
      <w:pPr>
        <w:pStyle w:val="ConsNormal"/>
        <w:widowControl/>
        <w:tabs>
          <w:tab w:val="left" w:pos="1134"/>
        </w:tabs>
        <w:ind w:right="342" w:firstLine="0"/>
        <w:jc w:val="center"/>
        <w:rPr>
          <w:rFonts w:ascii="Times New Roman" w:hAnsi="Times New Roman"/>
          <w:b/>
          <w:sz w:val="24"/>
          <w:szCs w:val="24"/>
        </w:rPr>
      </w:pPr>
      <w:r>
        <w:rPr>
          <w:rFonts w:ascii="Times New Roman" w:hAnsi="Times New Roman"/>
          <w:b/>
          <w:sz w:val="24"/>
          <w:szCs w:val="24"/>
        </w:rPr>
        <w:t>Изменения и дополнения в Устав Русскогвоздевского сельского поселения</w:t>
      </w:r>
    </w:p>
    <w:p w:rsidR="00150B28" w:rsidRDefault="00150B28" w:rsidP="00150B28">
      <w:pPr>
        <w:pStyle w:val="ConsNormal"/>
        <w:widowControl/>
        <w:tabs>
          <w:tab w:val="left" w:pos="1134"/>
        </w:tabs>
        <w:ind w:right="342" w:firstLine="0"/>
        <w:jc w:val="center"/>
        <w:rPr>
          <w:rFonts w:ascii="Times New Roman" w:hAnsi="Times New Roman"/>
          <w:b/>
          <w:sz w:val="24"/>
          <w:szCs w:val="24"/>
        </w:rPr>
      </w:pPr>
      <w:r>
        <w:rPr>
          <w:rFonts w:ascii="Times New Roman" w:hAnsi="Times New Roman"/>
          <w:b/>
          <w:sz w:val="24"/>
          <w:szCs w:val="24"/>
        </w:rPr>
        <w:t>Рамонского муниципального района Воронежской области</w:t>
      </w:r>
    </w:p>
    <w:p w:rsidR="00150B28" w:rsidRDefault="00150B28" w:rsidP="00150B28">
      <w:pPr>
        <w:tabs>
          <w:tab w:val="left" w:pos="1134"/>
        </w:tabs>
        <w:autoSpaceDE w:val="0"/>
        <w:autoSpaceDN w:val="0"/>
        <w:adjustRightInd w:val="0"/>
        <w:ind w:firstLine="709"/>
        <w:jc w:val="both"/>
      </w:pPr>
    </w:p>
    <w:p w:rsidR="00150B28" w:rsidRDefault="00150B28" w:rsidP="00150B28">
      <w:pPr>
        <w:tabs>
          <w:tab w:val="left" w:pos="1134"/>
        </w:tabs>
        <w:autoSpaceDE w:val="0"/>
        <w:autoSpaceDN w:val="0"/>
        <w:adjustRightInd w:val="0"/>
        <w:ind w:firstLine="709"/>
        <w:jc w:val="both"/>
        <w:rPr>
          <w:b/>
        </w:rPr>
      </w:pPr>
      <w:r>
        <w:t>1. В статье 7 Устава</w:t>
      </w:r>
      <w:r>
        <w:rPr>
          <w:b/>
        </w:rPr>
        <w:t xml:space="preserve"> «Вопросы местного значения Русскогвоздевского сельского поселения»:</w:t>
      </w:r>
    </w:p>
    <w:p w:rsidR="00150B28" w:rsidRDefault="00150B28" w:rsidP="00150B28">
      <w:pPr>
        <w:tabs>
          <w:tab w:val="left" w:pos="1134"/>
        </w:tabs>
        <w:autoSpaceDE w:val="0"/>
        <w:autoSpaceDN w:val="0"/>
        <w:adjustRightInd w:val="0"/>
        <w:ind w:firstLine="709"/>
        <w:jc w:val="both"/>
      </w:pPr>
      <w:r>
        <w:t>1.1. Пункт 14 изложить в новой редакции:</w:t>
      </w:r>
    </w:p>
    <w:p w:rsidR="00150B28" w:rsidRDefault="00150B28" w:rsidP="00150B28">
      <w:pPr>
        <w:tabs>
          <w:tab w:val="left" w:pos="1134"/>
        </w:tabs>
        <w:autoSpaceDE w:val="0"/>
        <w:autoSpaceDN w:val="0"/>
        <w:adjustRightInd w:val="0"/>
        <w:ind w:firstLine="709"/>
        <w:jc w:val="both"/>
      </w:pPr>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roofErr w:type="gramStart"/>
      <w:r>
        <w:t>;»</w:t>
      </w:r>
      <w:proofErr w:type="gramEnd"/>
      <w:r>
        <w:t>.</w:t>
      </w:r>
    </w:p>
    <w:p w:rsidR="00150B28" w:rsidRDefault="00150B28" w:rsidP="00150B28">
      <w:pPr>
        <w:tabs>
          <w:tab w:val="left" w:pos="1134"/>
        </w:tabs>
        <w:autoSpaceDE w:val="0"/>
        <w:autoSpaceDN w:val="0"/>
        <w:adjustRightInd w:val="0"/>
        <w:ind w:firstLine="709"/>
        <w:jc w:val="both"/>
      </w:pPr>
      <w:r>
        <w:t>1.2. Пункт 17 изложить в новой редакции:</w:t>
      </w:r>
    </w:p>
    <w:p w:rsidR="00150B28" w:rsidRDefault="00150B28" w:rsidP="00150B28">
      <w:pPr>
        <w:tabs>
          <w:tab w:val="left" w:pos="1134"/>
        </w:tabs>
        <w:autoSpaceDE w:val="0"/>
        <w:autoSpaceDN w:val="0"/>
        <w:adjustRightInd w:val="0"/>
        <w:ind w:firstLine="709"/>
        <w:jc w:val="both"/>
      </w:pPr>
      <w:r>
        <w:t>«17) участие в организации деятельности по сбору ( в том числе раздельному сбору) и транспортированию твердых коммунальных отходов</w:t>
      </w:r>
      <w:proofErr w:type="gramStart"/>
      <w:r>
        <w:t>;»</w:t>
      </w:r>
      <w:proofErr w:type="gramEnd"/>
      <w:r>
        <w:t>.</w:t>
      </w:r>
    </w:p>
    <w:p w:rsidR="00150B28" w:rsidRDefault="00150B28" w:rsidP="00150B28">
      <w:pPr>
        <w:tabs>
          <w:tab w:val="left" w:pos="1134"/>
        </w:tabs>
        <w:autoSpaceDE w:val="0"/>
        <w:autoSpaceDN w:val="0"/>
        <w:adjustRightInd w:val="0"/>
        <w:ind w:firstLine="709"/>
        <w:jc w:val="both"/>
      </w:pPr>
      <w:r>
        <w:t>1.3. Пункт 25 признать утратившим силу.</w:t>
      </w:r>
    </w:p>
    <w:p w:rsidR="00150B28" w:rsidRDefault="00150B28" w:rsidP="00150B28">
      <w:pPr>
        <w:tabs>
          <w:tab w:val="left" w:pos="1134"/>
        </w:tabs>
        <w:autoSpaceDE w:val="0"/>
        <w:autoSpaceDN w:val="0"/>
        <w:adjustRightInd w:val="0"/>
        <w:ind w:firstLine="709"/>
        <w:jc w:val="both"/>
      </w:pPr>
    </w:p>
    <w:p w:rsidR="00150B28" w:rsidRDefault="00150B28" w:rsidP="00150B28">
      <w:pPr>
        <w:tabs>
          <w:tab w:val="left" w:pos="1134"/>
        </w:tabs>
        <w:autoSpaceDE w:val="0"/>
        <w:autoSpaceDN w:val="0"/>
        <w:adjustRightInd w:val="0"/>
        <w:ind w:firstLine="709"/>
        <w:jc w:val="both"/>
        <w:rPr>
          <w:b/>
        </w:rPr>
      </w:pPr>
      <w:r>
        <w:t xml:space="preserve">2. Часть 1 статьи 8 Устава </w:t>
      </w:r>
      <w:r>
        <w:rPr>
          <w:b/>
        </w:rPr>
        <w:t xml:space="preserve">«Права органов местного самоуправления Русскогвоздевского сельского поселения на решение вопросов, не отнесённых к вопросам местного значения сельского поселения» </w:t>
      </w:r>
      <w:r>
        <w:t>дополнить пунктом 13 следующего содержания:</w:t>
      </w:r>
    </w:p>
    <w:p w:rsidR="00150B28" w:rsidRDefault="00150B28" w:rsidP="00150B28">
      <w:pPr>
        <w:tabs>
          <w:tab w:val="left" w:pos="1134"/>
        </w:tabs>
        <w:autoSpaceDE w:val="0"/>
        <w:autoSpaceDN w:val="0"/>
        <w:adjustRightInd w:val="0"/>
        <w:ind w:firstLine="709"/>
        <w:jc w:val="both"/>
      </w:pPr>
      <w:r>
        <w:t>«13) осуществление мероприятий по отлову и содержанию безнадзорных животных, обитающих на территории поселения</w:t>
      </w:r>
      <w:proofErr w:type="gramStart"/>
      <w:r>
        <w:t xml:space="preserve">.». </w:t>
      </w:r>
      <w:proofErr w:type="gramEnd"/>
    </w:p>
    <w:p w:rsidR="00150B28" w:rsidRDefault="00150B28" w:rsidP="00150B28">
      <w:pPr>
        <w:tabs>
          <w:tab w:val="left" w:pos="1134"/>
        </w:tabs>
        <w:autoSpaceDE w:val="0"/>
        <w:autoSpaceDN w:val="0"/>
        <w:adjustRightInd w:val="0"/>
        <w:ind w:firstLine="709"/>
        <w:jc w:val="both"/>
      </w:pPr>
    </w:p>
    <w:p w:rsidR="00150B28" w:rsidRDefault="00150B28" w:rsidP="00150B28">
      <w:pPr>
        <w:tabs>
          <w:tab w:val="left" w:pos="1134"/>
        </w:tabs>
        <w:autoSpaceDE w:val="0"/>
        <w:autoSpaceDN w:val="0"/>
        <w:adjustRightInd w:val="0"/>
        <w:ind w:firstLine="709"/>
        <w:jc w:val="both"/>
        <w:rPr>
          <w:b/>
        </w:rPr>
      </w:pPr>
      <w:r>
        <w:t xml:space="preserve">3. В части 1 статьи 9 Устава </w:t>
      </w:r>
      <w:r>
        <w:rPr>
          <w:b/>
        </w:rPr>
        <w:t xml:space="preserve">«Полномочия органов местного самоуправления Русскогвоздевского </w:t>
      </w:r>
      <w:r>
        <w:rPr>
          <w:b/>
          <w:bCs/>
        </w:rPr>
        <w:t xml:space="preserve">сельского поселения </w:t>
      </w:r>
      <w:r>
        <w:rPr>
          <w:b/>
        </w:rPr>
        <w:t>по решению вопросов местного значения»:</w:t>
      </w:r>
    </w:p>
    <w:p w:rsidR="00150B28" w:rsidRDefault="00150B28" w:rsidP="00150B28">
      <w:pPr>
        <w:tabs>
          <w:tab w:val="left" w:pos="1134"/>
        </w:tabs>
        <w:autoSpaceDE w:val="0"/>
        <w:autoSpaceDN w:val="0"/>
        <w:adjustRightInd w:val="0"/>
        <w:ind w:firstLine="540"/>
        <w:jc w:val="both"/>
        <w:rPr>
          <w:bCs/>
        </w:rPr>
      </w:pPr>
      <w:r>
        <w:rPr>
          <w:bCs/>
        </w:rPr>
        <w:t>3.1. Пункт 10 изложить в новой редакции:</w:t>
      </w:r>
    </w:p>
    <w:p w:rsidR="00150B28" w:rsidRDefault="00150B28" w:rsidP="00150B28">
      <w:pPr>
        <w:tabs>
          <w:tab w:val="left" w:pos="1134"/>
        </w:tabs>
        <w:autoSpaceDE w:val="0"/>
        <w:autoSpaceDN w:val="0"/>
        <w:adjustRightInd w:val="0"/>
        <w:ind w:firstLine="540"/>
        <w:jc w:val="both"/>
      </w:pPr>
      <w:r w:rsidRPr="00711686">
        <w:rPr>
          <w:bCs/>
          <w:color w:val="000000" w:themeColor="text1"/>
        </w:rPr>
        <w:t xml:space="preserve">«10) </w:t>
      </w:r>
      <w:r w:rsidRPr="00711686">
        <w:rPr>
          <w:color w:val="000000" w:themeColor="text1"/>
        </w:rPr>
        <w:t xml:space="preserve">разработка и утверждение </w:t>
      </w:r>
      <w:hyperlink r:id="rId7" w:history="1">
        <w:r w:rsidRPr="00711686">
          <w:rPr>
            <w:rStyle w:val="a6"/>
            <w:color w:val="000000" w:themeColor="text1"/>
          </w:rPr>
          <w:t>программ</w:t>
        </w:r>
      </w:hyperlink>
      <w:r w:rsidRPr="00711686">
        <w:rPr>
          <w:color w:val="000000" w:themeColor="text1"/>
        </w:rPr>
        <w:t xml:space="preserve"> комплексного развития систем коммунальной, транспортной, социальной инфраструктуры Русскогвоздевского </w:t>
      </w:r>
      <w:r w:rsidRPr="00711686">
        <w:rPr>
          <w:bCs/>
          <w:color w:val="000000" w:themeColor="text1"/>
        </w:rPr>
        <w:t>сельского поселения</w:t>
      </w:r>
      <w:r w:rsidRPr="00711686">
        <w:rPr>
          <w:color w:val="000000" w:themeColor="text1"/>
        </w:rPr>
        <w:t xml:space="preserve">, </w:t>
      </w:r>
      <w:hyperlink r:id="rId8" w:history="1">
        <w:r w:rsidRPr="00711686">
          <w:rPr>
            <w:rStyle w:val="a6"/>
            <w:color w:val="000000" w:themeColor="text1"/>
          </w:rPr>
          <w:t>требования</w:t>
        </w:r>
      </w:hyperlink>
      <w:r>
        <w:t xml:space="preserve"> к которым устанавливаются Правительством Российской Федерации</w:t>
      </w:r>
      <w:proofErr w:type="gramStart"/>
      <w:r>
        <w:t>;»</w:t>
      </w:r>
      <w:proofErr w:type="gramEnd"/>
      <w:r>
        <w:t>.</w:t>
      </w:r>
    </w:p>
    <w:p w:rsidR="00150B28" w:rsidRDefault="00150B28" w:rsidP="00150B28">
      <w:pPr>
        <w:tabs>
          <w:tab w:val="left" w:pos="1134"/>
        </w:tabs>
        <w:autoSpaceDE w:val="0"/>
        <w:autoSpaceDN w:val="0"/>
        <w:adjustRightInd w:val="0"/>
        <w:ind w:firstLine="540"/>
        <w:jc w:val="both"/>
      </w:pPr>
      <w:r>
        <w:t xml:space="preserve">3.2. </w:t>
      </w:r>
      <w:r>
        <w:rPr>
          <w:bCs/>
        </w:rPr>
        <w:t>Пункт 13 изложить в новой редакции:</w:t>
      </w:r>
    </w:p>
    <w:p w:rsidR="00150B28" w:rsidRDefault="00150B28" w:rsidP="00150B28">
      <w:pPr>
        <w:tabs>
          <w:tab w:val="left" w:pos="1134"/>
        </w:tabs>
        <w:autoSpaceDE w:val="0"/>
        <w:autoSpaceDN w:val="0"/>
        <w:adjustRightInd w:val="0"/>
        <w:ind w:firstLine="540"/>
        <w:jc w:val="both"/>
      </w:pPr>
      <w:proofErr w:type="gramStart"/>
      <w: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Русскогвоздевского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150B28" w:rsidRDefault="00150B28" w:rsidP="00150B28">
      <w:pPr>
        <w:tabs>
          <w:tab w:val="left" w:pos="1134"/>
        </w:tabs>
        <w:autoSpaceDE w:val="0"/>
        <w:autoSpaceDN w:val="0"/>
        <w:adjustRightInd w:val="0"/>
        <w:jc w:val="both"/>
      </w:pPr>
    </w:p>
    <w:p w:rsidR="00150B28" w:rsidRDefault="00150B28" w:rsidP="00150B28">
      <w:pPr>
        <w:tabs>
          <w:tab w:val="left" w:pos="1134"/>
        </w:tabs>
        <w:autoSpaceDE w:val="0"/>
        <w:autoSpaceDN w:val="0"/>
        <w:adjustRightInd w:val="0"/>
        <w:ind w:firstLine="709"/>
        <w:jc w:val="both"/>
      </w:pPr>
      <w:r>
        <w:t>4. В статье 18 Устава</w:t>
      </w:r>
      <w:r>
        <w:rPr>
          <w:b/>
        </w:rPr>
        <w:t xml:space="preserve"> «Публичные слушания»:</w:t>
      </w:r>
      <w:r>
        <w:t xml:space="preserve"> </w:t>
      </w:r>
    </w:p>
    <w:p w:rsidR="00150B28" w:rsidRDefault="00150B28" w:rsidP="00150B28">
      <w:pPr>
        <w:tabs>
          <w:tab w:val="left" w:pos="1134"/>
        </w:tabs>
        <w:autoSpaceDE w:val="0"/>
        <w:autoSpaceDN w:val="0"/>
        <w:adjustRightInd w:val="0"/>
        <w:ind w:firstLine="709"/>
        <w:jc w:val="both"/>
      </w:pPr>
      <w:r>
        <w:t>4.1. Пункт 3 части 3  изложить в новой редакции:</w:t>
      </w:r>
    </w:p>
    <w:p w:rsidR="00150B28" w:rsidRDefault="00150B28" w:rsidP="00150B28">
      <w:pPr>
        <w:tabs>
          <w:tab w:val="left" w:pos="1134"/>
        </w:tabs>
        <w:autoSpaceDE w:val="0"/>
        <w:autoSpaceDN w:val="0"/>
        <w:adjustRightInd w:val="0"/>
        <w:ind w:firstLine="709"/>
        <w:jc w:val="both"/>
      </w:pPr>
      <w:r>
        <w:t>«3) вопросы о преобразовании Русскогвоздевского сельского поселения, за исключением случаев, если в соответствии со статьей 13 Федерального закона от 06.10.2003 №131 - 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Start"/>
      <w:r>
        <w:t>;»</w:t>
      </w:r>
      <w:proofErr w:type="gramEnd"/>
      <w:r>
        <w:t>.</w:t>
      </w:r>
    </w:p>
    <w:p w:rsidR="00150B28" w:rsidRDefault="00150B28" w:rsidP="00150B28">
      <w:pPr>
        <w:tabs>
          <w:tab w:val="left" w:pos="1134"/>
        </w:tabs>
        <w:autoSpaceDE w:val="0"/>
        <w:autoSpaceDN w:val="0"/>
        <w:adjustRightInd w:val="0"/>
        <w:ind w:firstLine="709"/>
        <w:jc w:val="both"/>
      </w:pPr>
      <w:r>
        <w:lastRenderedPageBreak/>
        <w:t>4.2. В пункте 4 части 3 после слов «проекты межевания территорий</w:t>
      </w:r>
      <w:proofErr w:type="gramStart"/>
      <w:r>
        <w:t>,»</w:t>
      </w:r>
      <w:proofErr w:type="gramEnd"/>
      <w:r>
        <w:t xml:space="preserve"> дополнить словами «за исключением случаев, предусмотренных Градостроительным кодексом Российской Федерации».</w:t>
      </w:r>
    </w:p>
    <w:p w:rsidR="00150B28" w:rsidRDefault="00150B28" w:rsidP="00150B28">
      <w:pPr>
        <w:tabs>
          <w:tab w:val="left" w:pos="1134"/>
        </w:tabs>
        <w:autoSpaceDE w:val="0"/>
        <w:autoSpaceDN w:val="0"/>
        <w:adjustRightInd w:val="0"/>
        <w:jc w:val="both"/>
      </w:pPr>
    </w:p>
    <w:p w:rsidR="00150B28" w:rsidRDefault="00150B28" w:rsidP="00150B28">
      <w:pPr>
        <w:tabs>
          <w:tab w:val="left" w:pos="1134"/>
        </w:tabs>
        <w:autoSpaceDE w:val="0"/>
        <w:autoSpaceDN w:val="0"/>
        <w:adjustRightInd w:val="0"/>
        <w:ind w:firstLine="709"/>
        <w:jc w:val="both"/>
      </w:pPr>
      <w:r>
        <w:t>5. Часть 4 статьи 21 Устава «</w:t>
      </w:r>
      <w:r>
        <w:rPr>
          <w:b/>
        </w:rPr>
        <w:t xml:space="preserve">Опрос граждан» </w:t>
      </w:r>
      <w:r>
        <w:t xml:space="preserve">изложить в следующей редакции: </w:t>
      </w:r>
    </w:p>
    <w:p w:rsidR="00150B28" w:rsidRDefault="00150B28" w:rsidP="00150B28">
      <w:pPr>
        <w:pStyle w:val="ConsNormal"/>
        <w:ind w:firstLine="567"/>
        <w:jc w:val="both"/>
        <w:rPr>
          <w:rFonts w:ascii="Times New Roman" w:hAnsi="Times New Roman"/>
          <w:sz w:val="24"/>
          <w:szCs w:val="24"/>
        </w:rPr>
      </w:pPr>
      <w:r>
        <w:rPr>
          <w:rFonts w:ascii="Times New Roman" w:hAnsi="Times New Roman"/>
          <w:sz w:val="24"/>
          <w:szCs w:val="24"/>
        </w:rPr>
        <w:t>«4. Порядок назначения и проведения опроса граждан определяется нормативным правовым актом Совета народных депутатов</w:t>
      </w:r>
      <w:r w:rsidRPr="00150B28">
        <w:rPr>
          <w:rFonts w:ascii="Times New Roman" w:hAnsi="Times New Roman"/>
          <w:sz w:val="24"/>
          <w:szCs w:val="24"/>
        </w:rPr>
        <w:t xml:space="preserve"> Русскогвоздевского</w:t>
      </w:r>
      <w:r>
        <w:rPr>
          <w:rFonts w:ascii="Times New Roman" w:hAnsi="Times New Roman"/>
          <w:sz w:val="24"/>
          <w:szCs w:val="24"/>
        </w:rPr>
        <w:t xml:space="preserve"> сельского поселения 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законом Воронежской области.».</w:t>
      </w:r>
    </w:p>
    <w:p w:rsidR="00150B28" w:rsidRDefault="00150B28" w:rsidP="00150B28">
      <w:pPr>
        <w:pStyle w:val="ConsNormal"/>
        <w:ind w:firstLine="567"/>
        <w:jc w:val="both"/>
        <w:rPr>
          <w:rFonts w:ascii="Times New Roman" w:hAnsi="Times New Roman"/>
          <w:sz w:val="24"/>
          <w:szCs w:val="24"/>
        </w:rPr>
      </w:pPr>
    </w:p>
    <w:p w:rsidR="00150B28" w:rsidRDefault="00150B28" w:rsidP="00150B28">
      <w:pPr>
        <w:tabs>
          <w:tab w:val="left" w:pos="1134"/>
        </w:tabs>
        <w:autoSpaceDE w:val="0"/>
        <w:autoSpaceDN w:val="0"/>
        <w:adjustRightInd w:val="0"/>
        <w:ind w:firstLine="709"/>
        <w:jc w:val="both"/>
        <w:rPr>
          <w:b/>
        </w:rPr>
      </w:pPr>
      <w:r>
        <w:t>6. В статье 33 Устава «</w:t>
      </w:r>
      <w:r>
        <w:rPr>
          <w:b/>
        </w:rPr>
        <w:t>Статус депутата, члена выборного органа местного самоуправления, главы Русскогвоздевского сельского поселения»:</w:t>
      </w:r>
    </w:p>
    <w:p w:rsidR="00150B28" w:rsidRDefault="00150B28" w:rsidP="00150B28">
      <w:pPr>
        <w:tabs>
          <w:tab w:val="left" w:pos="1134"/>
        </w:tabs>
        <w:autoSpaceDE w:val="0"/>
        <w:autoSpaceDN w:val="0"/>
        <w:adjustRightInd w:val="0"/>
        <w:ind w:firstLine="709"/>
        <w:jc w:val="both"/>
      </w:pPr>
      <w:r>
        <w:t>6.1. В пункте 7 части 1 слово «трудовой» заменить словом «страховой».</w:t>
      </w:r>
    </w:p>
    <w:p w:rsidR="00150B28" w:rsidRDefault="00150B28" w:rsidP="00150B28">
      <w:pPr>
        <w:tabs>
          <w:tab w:val="left" w:pos="1134"/>
        </w:tabs>
        <w:autoSpaceDE w:val="0"/>
        <w:autoSpaceDN w:val="0"/>
        <w:adjustRightInd w:val="0"/>
        <w:ind w:firstLine="709"/>
        <w:jc w:val="both"/>
      </w:pPr>
      <w:r>
        <w:t>6.2. Часть 3 изложить в новой редакции:</w:t>
      </w:r>
    </w:p>
    <w:p w:rsidR="00150B28" w:rsidRDefault="00150B28" w:rsidP="00150B28">
      <w:pPr>
        <w:tabs>
          <w:tab w:val="left" w:pos="1134"/>
        </w:tabs>
        <w:ind w:firstLine="709"/>
        <w:jc w:val="both"/>
      </w:pPr>
      <w:r>
        <w:t>«3. Депутат, член выборного органа местного самоуправления, выборное должностное лицо Русскогвоздевского сельского поселения,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150B28" w:rsidRDefault="00150B28" w:rsidP="00150B28">
      <w:pPr>
        <w:autoSpaceDE w:val="0"/>
        <w:autoSpaceDN w:val="0"/>
        <w:adjustRightInd w:val="0"/>
        <w:ind w:firstLine="540"/>
        <w:jc w:val="both"/>
      </w:pPr>
      <w:proofErr w:type="gramStart"/>
      <w: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w:t>
      </w:r>
      <w:proofErr w:type="gramEnd"/>
      <w:r>
        <w:t xml:space="preserve"> запрете отдельным категориям лиц </w:t>
      </w:r>
      <w:proofErr w:type="gramStart"/>
      <w:r>
        <w:t>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0B28" w:rsidRDefault="00150B28" w:rsidP="00150B28">
      <w:pPr>
        <w:autoSpaceDE w:val="0"/>
        <w:autoSpaceDN w:val="0"/>
        <w:adjustRightInd w:val="0"/>
        <w:ind w:firstLine="540"/>
        <w:jc w:val="both"/>
      </w:pPr>
      <w:r>
        <w:t>6.3. Абзац 1  части 4 изложить в новой редакции:</w:t>
      </w:r>
    </w:p>
    <w:p w:rsidR="00150B28" w:rsidRDefault="00150B28" w:rsidP="00150B28">
      <w:pPr>
        <w:autoSpaceDE w:val="0"/>
        <w:autoSpaceDN w:val="0"/>
        <w:adjustRightInd w:val="0"/>
        <w:ind w:firstLine="540"/>
        <w:jc w:val="both"/>
      </w:pPr>
      <w:r>
        <w:t xml:space="preserve">«4. Полномочия депутата, члена выборного органа местного самоуправления, выборного должностного лица местного самоуправления прекращаются досрочно в </w:t>
      </w:r>
      <w:proofErr w:type="gramStart"/>
      <w:r>
        <w:t>случае</w:t>
      </w:r>
      <w:proofErr w:type="gramEnd"/>
      <w:r>
        <w:t>:».</w:t>
      </w:r>
    </w:p>
    <w:p w:rsidR="00150B28" w:rsidRDefault="00150B28" w:rsidP="00150B28">
      <w:pPr>
        <w:autoSpaceDE w:val="0"/>
        <w:autoSpaceDN w:val="0"/>
        <w:adjustRightInd w:val="0"/>
        <w:ind w:firstLine="540"/>
        <w:jc w:val="both"/>
      </w:pPr>
    </w:p>
    <w:p w:rsidR="00150B28" w:rsidRDefault="00150B28" w:rsidP="00150B28">
      <w:pPr>
        <w:pStyle w:val="ConsNormal"/>
        <w:widowControl/>
        <w:tabs>
          <w:tab w:val="num" w:pos="360"/>
          <w:tab w:val="left" w:pos="1134"/>
        </w:tabs>
        <w:ind w:firstLine="709"/>
        <w:jc w:val="both"/>
        <w:rPr>
          <w:rFonts w:ascii="Times New Roman" w:hAnsi="Times New Roman"/>
          <w:sz w:val="24"/>
          <w:szCs w:val="24"/>
        </w:rPr>
      </w:pPr>
      <w:r>
        <w:rPr>
          <w:rFonts w:ascii="Times New Roman" w:hAnsi="Times New Roman"/>
          <w:sz w:val="24"/>
          <w:szCs w:val="24"/>
        </w:rPr>
        <w:t xml:space="preserve">7. Статью 45 Устава </w:t>
      </w:r>
      <w:r>
        <w:rPr>
          <w:rFonts w:ascii="Times New Roman" w:hAnsi="Times New Roman"/>
          <w:b/>
          <w:sz w:val="24"/>
          <w:szCs w:val="24"/>
        </w:rPr>
        <w:t xml:space="preserve">«Правовые акты органов местного самоуправления </w:t>
      </w:r>
      <w:r w:rsidRPr="00150B28">
        <w:rPr>
          <w:rFonts w:ascii="Times New Roman" w:hAnsi="Times New Roman"/>
          <w:b/>
          <w:sz w:val="24"/>
          <w:szCs w:val="24"/>
        </w:rPr>
        <w:t xml:space="preserve">Русскогвоздевского </w:t>
      </w:r>
      <w:r>
        <w:rPr>
          <w:rFonts w:ascii="Times New Roman" w:hAnsi="Times New Roman"/>
          <w:b/>
          <w:sz w:val="24"/>
          <w:szCs w:val="24"/>
        </w:rPr>
        <w:t xml:space="preserve">сельского поселения» </w:t>
      </w:r>
      <w:r>
        <w:rPr>
          <w:rFonts w:ascii="Times New Roman" w:hAnsi="Times New Roman"/>
          <w:sz w:val="24"/>
          <w:szCs w:val="24"/>
        </w:rPr>
        <w:t>дополнить частью 8 и частью 9 в следующей редакции:</w:t>
      </w:r>
    </w:p>
    <w:p w:rsidR="00150B28" w:rsidRDefault="00150B28" w:rsidP="00150B28">
      <w:pPr>
        <w:pStyle w:val="ConsNormal"/>
        <w:widowControl/>
        <w:tabs>
          <w:tab w:val="num" w:pos="360"/>
          <w:tab w:val="left" w:pos="1134"/>
        </w:tabs>
        <w:ind w:firstLine="709"/>
        <w:jc w:val="both"/>
        <w:rPr>
          <w:rFonts w:ascii="Times New Roman" w:hAnsi="Times New Roman"/>
          <w:b/>
          <w:sz w:val="24"/>
          <w:szCs w:val="24"/>
        </w:rPr>
      </w:pPr>
    </w:p>
    <w:p w:rsidR="00150B28" w:rsidRDefault="00150B28" w:rsidP="00150B28">
      <w:pPr>
        <w:pStyle w:val="ConsPlusNormal"/>
        <w:ind w:firstLine="540"/>
        <w:jc w:val="both"/>
      </w:pPr>
      <w:r>
        <w:t>«8.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 за исключением:</w:t>
      </w:r>
    </w:p>
    <w:p w:rsidR="00150B28" w:rsidRDefault="00150B28" w:rsidP="00150B28">
      <w:pPr>
        <w:autoSpaceDE w:val="0"/>
        <w:autoSpaceDN w:val="0"/>
        <w:adjustRightInd w:val="0"/>
        <w:ind w:firstLine="540"/>
        <w:jc w:val="both"/>
        <w:rPr>
          <w:rFonts w:eastAsiaTheme="minorHAnsi"/>
          <w:lang w:eastAsia="en-US"/>
        </w:rPr>
      </w:pPr>
      <w:r>
        <w:rPr>
          <w:rFonts w:eastAsiaTheme="minorHAnsi"/>
          <w:lang w:eastAsia="en-US"/>
        </w:rPr>
        <w:t xml:space="preserve">1) проектов нормативных правовых актов </w:t>
      </w:r>
      <w:r>
        <w:t>Совета народных депутатов Русскогвоздевского сельского поселения</w:t>
      </w:r>
      <w:r>
        <w:rPr>
          <w:rFonts w:eastAsiaTheme="minorHAnsi"/>
          <w:lang w:eastAsia="en-US"/>
        </w:rPr>
        <w:t>, устанавливающих, изменяющих, приостанавливающих, отменяющих местные налоги и сборы;</w:t>
      </w:r>
    </w:p>
    <w:p w:rsidR="00150B28" w:rsidRDefault="00150B28" w:rsidP="00150B28">
      <w:pPr>
        <w:autoSpaceDE w:val="0"/>
        <w:autoSpaceDN w:val="0"/>
        <w:adjustRightInd w:val="0"/>
        <w:ind w:firstLine="540"/>
        <w:jc w:val="both"/>
        <w:rPr>
          <w:rFonts w:eastAsiaTheme="minorHAnsi"/>
          <w:lang w:eastAsia="en-US"/>
        </w:rPr>
      </w:pPr>
      <w:r>
        <w:rPr>
          <w:rFonts w:eastAsiaTheme="minorHAnsi"/>
          <w:lang w:eastAsia="en-US"/>
        </w:rPr>
        <w:t xml:space="preserve">2) проектов нормативных правовых актов </w:t>
      </w:r>
      <w:r>
        <w:t>Совета народных депутатов Русскогвоздевского сельского поселения</w:t>
      </w:r>
      <w:r>
        <w:rPr>
          <w:rFonts w:eastAsiaTheme="minorHAnsi"/>
          <w:lang w:eastAsia="en-US"/>
        </w:rPr>
        <w:t>, регулирующих бюджетные правоотношения.</w:t>
      </w:r>
    </w:p>
    <w:p w:rsidR="00150B28" w:rsidRDefault="00150B28" w:rsidP="00150B28">
      <w:pPr>
        <w:tabs>
          <w:tab w:val="left" w:pos="1134"/>
        </w:tabs>
        <w:autoSpaceDE w:val="0"/>
        <w:autoSpaceDN w:val="0"/>
        <w:adjustRightInd w:val="0"/>
        <w:ind w:firstLine="709"/>
        <w:jc w:val="both"/>
      </w:pPr>
      <w:proofErr w:type="gramStart"/>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Русскогвоздевского сельского поселения.</w:t>
      </w:r>
      <w:proofErr w:type="gramEnd"/>
    </w:p>
    <w:p w:rsidR="00150B28" w:rsidRDefault="00150B28" w:rsidP="00150B28">
      <w:pPr>
        <w:tabs>
          <w:tab w:val="left" w:pos="1134"/>
        </w:tabs>
        <w:autoSpaceDE w:val="0"/>
        <w:autoSpaceDN w:val="0"/>
        <w:adjustRightInd w:val="0"/>
        <w:ind w:firstLine="709"/>
        <w:jc w:val="both"/>
      </w:pPr>
      <w:r>
        <w:lastRenderedPageBreak/>
        <w:t xml:space="preserve"> 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roofErr w:type="gramStart"/>
      <w:r>
        <w:t>.».</w:t>
      </w:r>
      <w:proofErr w:type="gramEnd"/>
    </w:p>
    <w:p w:rsidR="00150B28" w:rsidRDefault="00150B28" w:rsidP="00150B28">
      <w:pPr>
        <w:tabs>
          <w:tab w:val="left" w:pos="1134"/>
        </w:tabs>
        <w:autoSpaceDE w:val="0"/>
        <w:autoSpaceDN w:val="0"/>
        <w:adjustRightInd w:val="0"/>
        <w:ind w:firstLine="709"/>
        <w:jc w:val="both"/>
      </w:pPr>
    </w:p>
    <w:p w:rsidR="00150B28" w:rsidRDefault="00150B28" w:rsidP="00150B28">
      <w:pPr>
        <w:autoSpaceDE w:val="0"/>
        <w:autoSpaceDN w:val="0"/>
        <w:adjustRightInd w:val="0"/>
        <w:ind w:firstLine="709"/>
        <w:jc w:val="both"/>
      </w:pPr>
      <w:r>
        <w:t>8. Пункт 5 части 1 статьи 49 Устава «</w:t>
      </w:r>
      <w:r>
        <w:rPr>
          <w:b/>
        </w:rPr>
        <w:t xml:space="preserve">Муниципальное имущество» </w:t>
      </w:r>
      <w:r>
        <w:t>изложить в новой редакции:</w:t>
      </w:r>
    </w:p>
    <w:p w:rsidR="00150B28" w:rsidRDefault="00150B28" w:rsidP="00150B28">
      <w:pPr>
        <w:autoSpaceDE w:val="0"/>
        <w:autoSpaceDN w:val="0"/>
        <w:adjustRightInd w:val="0"/>
        <w:ind w:firstLine="709"/>
        <w:jc w:val="both"/>
      </w:pPr>
      <w:proofErr w:type="gramStart"/>
      <w: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150B28" w:rsidRDefault="00150B28" w:rsidP="00150B28">
      <w:pPr>
        <w:autoSpaceDE w:val="0"/>
        <w:autoSpaceDN w:val="0"/>
        <w:adjustRightInd w:val="0"/>
        <w:ind w:firstLine="709"/>
        <w:jc w:val="both"/>
      </w:pPr>
    </w:p>
    <w:p w:rsidR="00150B28" w:rsidRDefault="00150B28" w:rsidP="00150B28">
      <w:pPr>
        <w:autoSpaceDE w:val="0"/>
        <w:autoSpaceDN w:val="0"/>
        <w:adjustRightInd w:val="0"/>
        <w:ind w:firstLine="709"/>
        <w:jc w:val="both"/>
        <w:rPr>
          <w:b/>
        </w:rPr>
      </w:pPr>
      <w:r>
        <w:t>9. В статье 51 Устава «</w:t>
      </w:r>
      <w:r>
        <w:rPr>
          <w:b/>
        </w:rPr>
        <w:t>Проект бюджета Русскогвоздевского сельского поселения»:</w:t>
      </w:r>
    </w:p>
    <w:p w:rsidR="00150B28" w:rsidRDefault="00150B28" w:rsidP="00150B28">
      <w:pPr>
        <w:autoSpaceDE w:val="0"/>
        <w:autoSpaceDN w:val="0"/>
        <w:adjustRightInd w:val="0"/>
        <w:ind w:firstLine="709"/>
        <w:jc w:val="both"/>
      </w:pPr>
      <w:r>
        <w:t>9.1. Часть 4 изложить в новой редакции:</w:t>
      </w:r>
    </w:p>
    <w:p w:rsidR="00150B28" w:rsidRDefault="00150B28" w:rsidP="00150B28">
      <w:pPr>
        <w:autoSpaceDE w:val="0"/>
        <w:autoSpaceDN w:val="0"/>
        <w:adjustRightInd w:val="0"/>
        <w:ind w:firstLine="709"/>
        <w:jc w:val="both"/>
      </w:pPr>
      <w:r>
        <w:t xml:space="preserve">«4. Составление проекта бюджета Русскогвоздевского сельского поселения основывается </w:t>
      </w:r>
      <w:proofErr w:type="gramStart"/>
      <w:r>
        <w:t>на</w:t>
      </w:r>
      <w:proofErr w:type="gramEnd"/>
      <w:r>
        <w:t>:</w:t>
      </w:r>
    </w:p>
    <w:p w:rsidR="00150B28" w:rsidRPr="00711686" w:rsidRDefault="00150B28" w:rsidP="00150B28">
      <w:pPr>
        <w:autoSpaceDE w:val="0"/>
        <w:autoSpaceDN w:val="0"/>
        <w:adjustRightInd w:val="0"/>
        <w:ind w:firstLine="709"/>
        <w:jc w:val="both"/>
        <w:rPr>
          <w:color w:val="000000" w:themeColor="text1"/>
        </w:rPr>
      </w:pPr>
      <w:r w:rsidRPr="00711686">
        <w:rPr>
          <w:color w:val="000000" w:themeColor="text1"/>
        </w:rPr>
        <w:t xml:space="preserve">- </w:t>
      </w:r>
      <w:proofErr w:type="gramStart"/>
      <w:r w:rsidRPr="00711686">
        <w:rPr>
          <w:color w:val="000000" w:themeColor="text1"/>
        </w:rPr>
        <w:t>положениях</w:t>
      </w:r>
      <w:proofErr w:type="gramEnd"/>
      <w:r w:rsidRPr="00711686">
        <w:rPr>
          <w:color w:val="000000" w:themeColor="text1"/>
        </w:rPr>
        <w:t xml:space="preserve"> </w:t>
      </w:r>
      <w:hyperlink r:id="rId9" w:history="1">
        <w:r w:rsidRPr="00711686">
          <w:rPr>
            <w:rStyle w:val="a6"/>
            <w:color w:val="000000" w:themeColor="text1"/>
          </w:rPr>
          <w:t>послания</w:t>
        </w:r>
      </w:hyperlink>
      <w:r w:rsidRPr="00711686">
        <w:rPr>
          <w:color w:val="000000" w:themeColor="text1"/>
        </w:rPr>
        <w:t xml:space="preserve">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50B28" w:rsidRPr="00711686" w:rsidRDefault="00150B28" w:rsidP="00150B28">
      <w:pPr>
        <w:autoSpaceDE w:val="0"/>
        <w:autoSpaceDN w:val="0"/>
        <w:adjustRightInd w:val="0"/>
        <w:ind w:firstLine="709"/>
        <w:jc w:val="both"/>
        <w:rPr>
          <w:color w:val="000000" w:themeColor="text1"/>
        </w:rPr>
      </w:pPr>
      <w:r w:rsidRPr="00711686">
        <w:rPr>
          <w:color w:val="000000" w:themeColor="text1"/>
        </w:rPr>
        <w:t xml:space="preserve">- основных </w:t>
      </w:r>
      <w:proofErr w:type="gramStart"/>
      <w:r w:rsidRPr="00711686">
        <w:rPr>
          <w:color w:val="000000" w:themeColor="text1"/>
        </w:rPr>
        <w:t>направлениях</w:t>
      </w:r>
      <w:proofErr w:type="gramEnd"/>
      <w:r w:rsidRPr="00711686">
        <w:rPr>
          <w:color w:val="000000" w:themeColor="text1"/>
        </w:rPr>
        <w:t xml:space="preserve"> </w:t>
      </w:r>
      <w:hyperlink r:id="rId10" w:history="1">
        <w:r w:rsidRPr="00711686">
          <w:rPr>
            <w:rStyle w:val="a6"/>
            <w:color w:val="000000" w:themeColor="text1"/>
          </w:rPr>
          <w:t>бюджетной</w:t>
        </w:r>
      </w:hyperlink>
      <w:r w:rsidRPr="00711686">
        <w:rPr>
          <w:color w:val="000000" w:themeColor="text1"/>
        </w:rPr>
        <w:t xml:space="preserve"> политики и основных направлениях </w:t>
      </w:r>
      <w:hyperlink r:id="rId11" w:history="1">
        <w:r w:rsidRPr="00711686">
          <w:rPr>
            <w:rStyle w:val="a6"/>
            <w:color w:val="000000" w:themeColor="text1"/>
          </w:rPr>
          <w:t>налоговой</w:t>
        </w:r>
      </w:hyperlink>
      <w:r w:rsidRPr="00711686">
        <w:rPr>
          <w:color w:val="000000" w:themeColor="text1"/>
        </w:rPr>
        <w:t xml:space="preserve"> политики;</w:t>
      </w:r>
    </w:p>
    <w:p w:rsidR="00150B28" w:rsidRDefault="00150B28" w:rsidP="00150B28">
      <w:pPr>
        <w:autoSpaceDE w:val="0"/>
        <w:autoSpaceDN w:val="0"/>
        <w:adjustRightInd w:val="0"/>
        <w:ind w:firstLine="709"/>
        <w:jc w:val="both"/>
      </w:pPr>
      <w:r>
        <w:t xml:space="preserve">- основных </w:t>
      </w:r>
      <w:proofErr w:type="gramStart"/>
      <w:r>
        <w:t>направлениях</w:t>
      </w:r>
      <w:proofErr w:type="gramEnd"/>
      <w:r>
        <w:t xml:space="preserve"> </w:t>
      </w:r>
      <w:proofErr w:type="spellStart"/>
      <w:r>
        <w:t>таможенно-тарифной</w:t>
      </w:r>
      <w:proofErr w:type="spellEnd"/>
      <w:r>
        <w:t xml:space="preserve"> политики Российской Федерации;</w:t>
      </w:r>
    </w:p>
    <w:p w:rsidR="00150B28" w:rsidRDefault="00150B28" w:rsidP="00150B28">
      <w:pPr>
        <w:autoSpaceDE w:val="0"/>
        <w:autoSpaceDN w:val="0"/>
        <w:adjustRightInd w:val="0"/>
        <w:ind w:firstLine="709"/>
        <w:jc w:val="both"/>
      </w:pPr>
      <w:r>
        <w:t xml:space="preserve">- </w:t>
      </w:r>
      <w:proofErr w:type="gramStart"/>
      <w:r>
        <w:t>прогнозе</w:t>
      </w:r>
      <w:proofErr w:type="gramEnd"/>
      <w:r>
        <w:t xml:space="preserve"> социально-экономического развития соответствующей территории;</w:t>
      </w:r>
    </w:p>
    <w:p w:rsidR="00150B28" w:rsidRDefault="00150B28" w:rsidP="00150B28">
      <w:pPr>
        <w:autoSpaceDE w:val="0"/>
        <w:autoSpaceDN w:val="0"/>
        <w:adjustRightInd w:val="0"/>
        <w:ind w:firstLine="709"/>
        <w:jc w:val="both"/>
      </w:pPr>
      <w:r>
        <w:t xml:space="preserve">- бюджетном </w:t>
      </w:r>
      <w:proofErr w:type="gramStart"/>
      <w:r>
        <w:t>прогнозе</w:t>
      </w:r>
      <w:proofErr w:type="gramEnd"/>
      <w:r>
        <w:t xml:space="preserve"> (проекте бюджетного прогноза, проекте изменений бюджетного прогноза) на долгосрочный период;</w:t>
      </w:r>
    </w:p>
    <w:p w:rsidR="00150B28" w:rsidRDefault="00150B28" w:rsidP="00150B28">
      <w:pPr>
        <w:autoSpaceDE w:val="0"/>
        <w:autoSpaceDN w:val="0"/>
        <w:adjustRightInd w:val="0"/>
        <w:ind w:firstLine="709"/>
        <w:jc w:val="both"/>
      </w:pPr>
      <w:proofErr w:type="gramStart"/>
      <w:r>
        <w:t>- 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150B28" w:rsidRDefault="00150B28" w:rsidP="00150B28">
      <w:pPr>
        <w:autoSpaceDE w:val="0"/>
        <w:autoSpaceDN w:val="0"/>
        <w:adjustRightInd w:val="0"/>
        <w:ind w:firstLine="709"/>
        <w:jc w:val="both"/>
      </w:pPr>
      <w:r>
        <w:t>9.2. В абзаце 7 части 6 слова «двух» заменить словом «трех».</w:t>
      </w:r>
    </w:p>
    <w:p w:rsidR="00150B28" w:rsidRDefault="00150B28" w:rsidP="00150B28">
      <w:pPr>
        <w:autoSpaceDE w:val="0"/>
        <w:autoSpaceDN w:val="0"/>
        <w:adjustRightInd w:val="0"/>
        <w:ind w:firstLine="709"/>
        <w:jc w:val="both"/>
      </w:pPr>
    </w:p>
    <w:p w:rsidR="00150B28" w:rsidRDefault="00150B28" w:rsidP="00150B28">
      <w:pPr>
        <w:pStyle w:val="b0"/>
        <w:tabs>
          <w:tab w:val="left" w:pos="927"/>
          <w:tab w:val="left" w:pos="1134"/>
        </w:tabs>
        <w:ind w:firstLine="709"/>
        <w:jc w:val="both"/>
        <w:rPr>
          <w:sz w:val="24"/>
          <w:szCs w:val="24"/>
        </w:rPr>
      </w:pPr>
      <w:r>
        <w:rPr>
          <w:sz w:val="24"/>
          <w:szCs w:val="24"/>
        </w:rPr>
        <w:t xml:space="preserve">10. В части 6 статьи 52 </w:t>
      </w:r>
      <w:r>
        <w:rPr>
          <w:b/>
          <w:sz w:val="24"/>
          <w:szCs w:val="24"/>
        </w:rPr>
        <w:t>«</w:t>
      </w:r>
      <w:r w:rsidRPr="00150B28">
        <w:rPr>
          <w:b/>
          <w:sz w:val="24"/>
          <w:szCs w:val="24"/>
        </w:rPr>
        <w:t>Бюджет Русскогвоздевского</w:t>
      </w:r>
      <w:r>
        <w:rPr>
          <w:b/>
          <w:sz w:val="24"/>
          <w:szCs w:val="24"/>
        </w:rPr>
        <w:t xml:space="preserve"> сельского поселения»</w:t>
      </w:r>
      <w:r>
        <w:rPr>
          <w:sz w:val="24"/>
          <w:szCs w:val="24"/>
        </w:rPr>
        <w:t xml:space="preserve"> слова «затрат на их денежное содержание» заменить словами «расходов на оплату их труда».</w:t>
      </w:r>
    </w:p>
    <w:p w:rsidR="00150B28" w:rsidRDefault="00150B28" w:rsidP="00150B28">
      <w:pPr>
        <w:suppressAutoHyphens/>
        <w:ind w:firstLine="709"/>
        <w:jc w:val="both"/>
      </w:pPr>
      <w:r>
        <w:t>11. Пункт  2 части 1 статьи 63 «</w:t>
      </w:r>
      <w:r>
        <w:rPr>
          <w:b/>
        </w:rPr>
        <w:t xml:space="preserve">Ответственность главы </w:t>
      </w:r>
      <w:r w:rsidRPr="00150B28">
        <w:rPr>
          <w:b/>
        </w:rPr>
        <w:t>Русскогвоздевского</w:t>
      </w:r>
      <w:r>
        <w:rPr>
          <w:b/>
        </w:rPr>
        <w:t xml:space="preserve"> сельского поселения</w:t>
      </w:r>
      <w:r>
        <w:t xml:space="preserve"> </w:t>
      </w:r>
      <w:r>
        <w:rPr>
          <w:b/>
        </w:rPr>
        <w:t>перед государством»</w:t>
      </w:r>
      <w:r>
        <w:t xml:space="preserve"> изложить в следующей редакции:</w:t>
      </w:r>
    </w:p>
    <w:p w:rsidR="00150B28" w:rsidRDefault="00150B28" w:rsidP="00150B28">
      <w:pPr>
        <w:pStyle w:val="ConsPlusNormal"/>
        <w:ind w:firstLine="540"/>
        <w:jc w:val="both"/>
      </w:pPr>
      <w:proofErr w:type="gramStart"/>
      <w:r>
        <w:t xml:space="preserve">«2) </w:t>
      </w:r>
      <w:r>
        <w:rPr>
          <w:rFonts w:eastAsia="Times New Roman"/>
          <w:lang w:eastAsia="ru-RU"/>
        </w:rPr>
        <w:t xml:space="preserve">совершения главой </w:t>
      </w:r>
      <w:r>
        <w:t>Русскогвоздевского</w:t>
      </w:r>
      <w:r>
        <w:rPr>
          <w:rFonts w:eastAsia="Times New Roman"/>
          <w:lang w:eastAsia="ru-RU"/>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t>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t xml:space="preserve"> трансфертов, бюджетных кредитов, полученных из других бюджетов бюджетной системы Российской Федерации</w:t>
      </w:r>
      <w:r>
        <w:rPr>
          <w:rFonts w:eastAsia="Times New Roman"/>
          <w:lang w:eastAsia="ru-RU"/>
        </w:rPr>
        <w:t xml:space="preserve">, если это установлено соответствующим судом, а глава </w:t>
      </w:r>
      <w:r>
        <w:t>Русскогвоздевского</w:t>
      </w:r>
      <w:r>
        <w:rPr>
          <w:rFonts w:eastAsia="Times New Roman"/>
          <w:lang w:eastAsia="ru-RU"/>
        </w:rPr>
        <w:t xml:space="preserve"> сельского поселения не принял в пределах своих полномочий мер по исполнению решения суда</w:t>
      </w:r>
      <w:proofErr w:type="gramStart"/>
      <w:r>
        <w:rPr>
          <w:rFonts w:eastAsia="Times New Roman"/>
          <w:lang w:eastAsia="ru-RU"/>
        </w:rPr>
        <w:t>.».</w:t>
      </w:r>
      <w:proofErr w:type="gramEnd"/>
    </w:p>
    <w:p w:rsidR="00150B28" w:rsidRDefault="00150B28" w:rsidP="00150B28">
      <w:pPr>
        <w:pStyle w:val="b0"/>
        <w:tabs>
          <w:tab w:val="left" w:pos="927"/>
          <w:tab w:val="left" w:pos="1134"/>
        </w:tabs>
        <w:ind w:firstLine="709"/>
        <w:jc w:val="both"/>
        <w:rPr>
          <w:sz w:val="24"/>
          <w:szCs w:val="24"/>
        </w:rPr>
      </w:pPr>
    </w:p>
    <w:p w:rsidR="00150B28" w:rsidRDefault="00150B28" w:rsidP="00150B28">
      <w:pPr>
        <w:ind w:firstLine="567"/>
        <w:jc w:val="both"/>
      </w:pPr>
    </w:p>
    <w:p w:rsidR="00150B28" w:rsidRDefault="00150B28" w:rsidP="00150B28">
      <w:pPr>
        <w:jc w:val="both"/>
      </w:pPr>
    </w:p>
    <w:p w:rsidR="00150B28" w:rsidRDefault="00150B28" w:rsidP="00150B28">
      <w:pPr>
        <w:jc w:val="both"/>
      </w:pPr>
    </w:p>
    <w:sectPr w:rsidR="00150B28" w:rsidSect="00B73284">
      <w:headerReference w:type="even" r:id="rId12"/>
      <w:headerReference w:type="default" r:id="rId13"/>
      <w:pgSz w:w="11906" w:h="16838"/>
      <w:pgMar w:top="1134" w:right="566"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709" w:rsidRDefault="006F1709">
      <w:r>
        <w:separator/>
      </w:r>
    </w:p>
  </w:endnote>
  <w:endnote w:type="continuationSeparator" w:id="0">
    <w:p w:rsidR="006F1709" w:rsidRDefault="006F17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709" w:rsidRDefault="006F1709">
      <w:r>
        <w:separator/>
      </w:r>
    </w:p>
  </w:footnote>
  <w:footnote w:type="continuationSeparator" w:id="0">
    <w:p w:rsidR="006F1709" w:rsidRDefault="006F17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D1" w:rsidRDefault="0022194F" w:rsidP="00B71901">
    <w:pPr>
      <w:pStyle w:val="a4"/>
      <w:framePr w:wrap="around" w:vAnchor="text" w:hAnchor="margin" w:xAlign="center" w:y="1"/>
      <w:rPr>
        <w:rStyle w:val="a3"/>
      </w:rPr>
    </w:pPr>
    <w:r>
      <w:rPr>
        <w:rStyle w:val="a3"/>
      </w:rPr>
      <w:fldChar w:fldCharType="begin"/>
    </w:r>
    <w:r w:rsidR="00B12CD1">
      <w:rPr>
        <w:rStyle w:val="a3"/>
      </w:rPr>
      <w:instrText xml:space="preserve">PAGE  </w:instrText>
    </w:r>
    <w:r>
      <w:rPr>
        <w:rStyle w:val="a3"/>
      </w:rPr>
      <w:fldChar w:fldCharType="end"/>
    </w:r>
  </w:p>
  <w:p w:rsidR="00B12CD1" w:rsidRDefault="00B12CD1" w:rsidP="00B71901">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D1" w:rsidRDefault="0022194F" w:rsidP="00B71901">
    <w:pPr>
      <w:pStyle w:val="a4"/>
      <w:framePr w:wrap="around" w:vAnchor="text" w:hAnchor="margin" w:xAlign="center" w:y="1"/>
      <w:rPr>
        <w:rStyle w:val="a3"/>
      </w:rPr>
    </w:pPr>
    <w:r>
      <w:rPr>
        <w:rStyle w:val="a3"/>
      </w:rPr>
      <w:fldChar w:fldCharType="begin"/>
    </w:r>
    <w:r w:rsidR="00B12CD1">
      <w:rPr>
        <w:rStyle w:val="a3"/>
      </w:rPr>
      <w:instrText xml:space="preserve">PAGE  </w:instrText>
    </w:r>
    <w:r>
      <w:rPr>
        <w:rStyle w:val="a3"/>
      </w:rPr>
      <w:fldChar w:fldCharType="separate"/>
    </w:r>
    <w:r w:rsidR="00711686">
      <w:rPr>
        <w:rStyle w:val="a3"/>
        <w:noProof/>
      </w:rPr>
      <w:t>4</w:t>
    </w:r>
    <w:r>
      <w:rPr>
        <w:rStyle w:val="a3"/>
      </w:rPr>
      <w:fldChar w:fldCharType="end"/>
    </w:r>
  </w:p>
  <w:p w:rsidR="00B12CD1" w:rsidRDefault="00B12CD1" w:rsidP="00B71901">
    <w:pPr>
      <w:pStyle w:val="a4"/>
      <w:framePr w:wrap="around" w:vAnchor="text" w:hAnchor="margin" w:xAlign="right" w:y="1"/>
      <w:rPr>
        <w:rStyle w:val="a3"/>
      </w:rPr>
    </w:pPr>
    <w:r>
      <w:rPr>
        <w:rStyle w:val="a3"/>
      </w:rPr>
      <w:t xml:space="preserve"> </w:t>
    </w:r>
  </w:p>
  <w:p w:rsidR="00B12CD1" w:rsidRDefault="00B12CD1" w:rsidP="00B71901">
    <w:pPr>
      <w:pStyle w:val="a4"/>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97B97"/>
    <w:rsid w:val="000261B9"/>
    <w:rsid w:val="00033529"/>
    <w:rsid w:val="0005487D"/>
    <w:rsid w:val="00091CAF"/>
    <w:rsid w:val="00112535"/>
    <w:rsid w:val="00114EBF"/>
    <w:rsid w:val="00125971"/>
    <w:rsid w:val="00150B28"/>
    <w:rsid w:val="00157AD6"/>
    <w:rsid w:val="00185C2F"/>
    <w:rsid w:val="00190CB9"/>
    <w:rsid w:val="001972BC"/>
    <w:rsid w:val="001A148E"/>
    <w:rsid w:val="001C604E"/>
    <w:rsid w:val="001D7348"/>
    <w:rsid w:val="00216AF9"/>
    <w:rsid w:val="0022045D"/>
    <w:rsid w:val="0022194F"/>
    <w:rsid w:val="00221CB0"/>
    <w:rsid w:val="0023603A"/>
    <w:rsid w:val="002612EB"/>
    <w:rsid w:val="002A6C63"/>
    <w:rsid w:val="002F435E"/>
    <w:rsid w:val="00301F5B"/>
    <w:rsid w:val="00303D1C"/>
    <w:rsid w:val="00314248"/>
    <w:rsid w:val="0035592C"/>
    <w:rsid w:val="00361DD6"/>
    <w:rsid w:val="0036285B"/>
    <w:rsid w:val="003655F0"/>
    <w:rsid w:val="003A054B"/>
    <w:rsid w:val="003B1BF0"/>
    <w:rsid w:val="003D0010"/>
    <w:rsid w:val="003D2823"/>
    <w:rsid w:val="004410B8"/>
    <w:rsid w:val="0048428E"/>
    <w:rsid w:val="00492333"/>
    <w:rsid w:val="00494E2C"/>
    <w:rsid w:val="004A248D"/>
    <w:rsid w:val="004A4B68"/>
    <w:rsid w:val="004C5A25"/>
    <w:rsid w:val="004D1A95"/>
    <w:rsid w:val="004D2C02"/>
    <w:rsid w:val="004E2324"/>
    <w:rsid w:val="004E6C8C"/>
    <w:rsid w:val="004F0725"/>
    <w:rsid w:val="00516E82"/>
    <w:rsid w:val="00547009"/>
    <w:rsid w:val="005772BD"/>
    <w:rsid w:val="005A337E"/>
    <w:rsid w:val="005B7BCC"/>
    <w:rsid w:val="005C282B"/>
    <w:rsid w:val="005D4C1A"/>
    <w:rsid w:val="005E2F4D"/>
    <w:rsid w:val="006158CA"/>
    <w:rsid w:val="0064473B"/>
    <w:rsid w:val="006723D8"/>
    <w:rsid w:val="00693CBE"/>
    <w:rsid w:val="006F1709"/>
    <w:rsid w:val="00711686"/>
    <w:rsid w:val="00726D58"/>
    <w:rsid w:val="007661A9"/>
    <w:rsid w:val="007741B1"/>
    <w:rsid w:val="007B4B1E"/>
    <w:rsid w:val="007C70AA"/>
    <w:rsid w:val="00803C2C"/>
    <w:rsid w:val="00826D62"/>
    <w:rsid w:val="00830ABA"/>
    <w:rsid w:val="008444CB"/>
    <w:rsid w:val="00885E7A"/>
    <w:rsid w:val="008A193D"/>
    <w:rsid w:val="008B66B1"/>
    <w:rsid w:val="008B7705"/>
    <w:rsid w:val="008C4612"/>
    <w:rsid w:val="008D1307"/>
    <w:rsid w:val="009476FB"/>
    <w:rsid w:val="00977A8B"/>
    <w:rsid w:val="00980709"/>
    <w:rsid w:val="009923B4"/>
    <w:rsid w:val="009B02C5"/>
    <w:rsid w:val="009B29C7"/>
    <w:rsid w:val="009E5C08"/>
    <w:rsid w:val="009F4937"/>
    <w:rsid w:val="00A07848"/>
    <w:rsid w:val="00A243DA"/>
    <w:rsid w:val="00A27CA7"/>
    <w:rsid w:val="00A638A4"/>
    <w:rsid w:val="00A9280C"/>
    <w:rsid w:val="00AB1804"/>
    <w:rsid w:val="00AC7C95"/>
    <w:rsid w:val="00AD4001"/>
    <w:rsid w:val="00B12CD1"/>
    <w:rsid w:val="00B30F18"/>
    <w:rsid w:val="00B4002B"/>
    <w:rsid w:val="00B63106"/>
    <w:rsid w:val="00B675C6"/>
    <w:rsid w:val="00B71901"/>
    <w:rsid w:val="00B73284"/>
    <w:rsid w:val="00B836BE"/>
    <w:rsid w:val="00BB4AF6"/>
    <w:rsid w:val="00BB59CB"/>
    <w:rsid w:val="00BE3C6D"/>
    <w:rsid w:val="00BF3DF4"/>
    <w:rsid w:val="00C05B5F"/>
    <w:rsid w:val="00C53912"/>
    <w:rsid w:val="00C8396D"/>
    <w:rsid w:val="00C84DFD"/>
    <w:rsid w:val="00CA1F7B"/>
    <w:rsid w:val="00CF0620"/>
    <w:rsid w:val="00CF1803"/>
    <w:rsid w:val="00CF2361"/>
    <w:rsid w:val="00CF2D31"/>
    <w:rsid w:val="00CF7164"/>
    <w:rsid w:val="00D2512B"/>
    <w:rsid w:val="00D4209E"/>
    <w:rsid w:val="00D467E8"/>
    <w:rsid w:val="00D874E6"/>
    <w:rsid w:val="00D92015"/>
    <w:rsid w:val="00DA182A"/>
    <w:rsid w:val="00DA4E66"/>
    <w:rsid w:val="00DD0457"/>
    <w:rsid w:val="00E31E3E"/>
    <w:rsid w:val="00E44D8E"/>
    <w:rsid w:val="00E8619A"/>
    <w:rsid w:val="00E944CE"/>
    <w:rsid w:val="00EC420B"/>
    <w:rsid w:val="00F2306A"/>
    <w:rsid w:val="00F515E2"/>
    <w:rsid w:val="00F73384"/>
    <w:rsid w:val="00F97B97"/>
    <w:rsid w:val="00FA4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B9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726D5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2">
    <w:name w:val="Основной текШf1т с отступом 2"/>
    <w:basedOn w:val="a"/>
    <w:rsid w:val="00F97B97"/>
    <w:pPr>
      <w:widowControl w:val="0"/>
      <w:snapToGrid w:val="0"/>
      <w:ind w:firstLine="720"/>
      <w:jc w:val="both"/>
    </w:pPr>
    <w:rPr>
      <w:szCs w:val="20"/>
    </w:rPr>
  </w:style>
  <w:style w:type="paragraph" w:customStyle="1" w:styleId="ConsNormal">
    <w:name w:val="ConsNormal"/>
    <w:rsid w:val="00F97B97"/>
    <w:pPr>
      <w:widowControl w:val="0"/>
      <w:snapToGrid w:val="0"/>
      <w:spacing w:after="0" w:line="240" w:lineRule="auto"/>
      <w:ind w:firstLine="720"/>
    </w:pPr>
    <w:rPr>
      <w:rFonts w:ascii="Arial" w:eastAsia="Times New Roman" w:hAnsi="Arial" w:cs="Times New Roman"/>
      <w:sz w:val="16"/>
      <w:szCs w:val="20"/>
      <w:lang w:eastAsia="ru-RU"/>
    </w:rPr>
  </w:style>
  <w:style w:type="character" w:styleId="a3">
    <w:name w:val="page number"/>
    <w:basedOn w:val="a0"/>
    <w:rsid w:val="00F97B97"/>
  </w:style>
  <w:style w:type="paragraph" w:styleId="a4">
    <w:name w:val="header"/>
    <w:basedOn w:val="a"/>
    <w:link w:val="a5"/>
    <w:rsid w:val="00F97B97"/>
    <w:pPr>
      <w:tabs>
        <w:tab w:val="center" w:pos="4677"/>
        <w:tab w:val="right" w:pos="9355"/>
      </w:tabs>
    </w:pPr>
  </w:style>
  <w:style w:type="character" w:customStyle="1" w:styleId="a5">
    <w:name w:val="Верхний колонтитул Знак"/>
    <w:basedOn w:val="a0"/>
    <w:link w:val="a4"/>
    <w:rsid w:val="00F97B97"/>
    <w:rPr>
      <w:rFonts w:ascii="Times New Roman" w:eastAsia="Times New Roman" w:hAnsi="Times New Roman" w:cs="Times New Roman"/>
      <w:sz w:val="24"/>
      <w:szCs w:val="24"/>
      <w:lang w:eastAsia="ru-RU"/>
    </w:rPr>
  </w:style>
  <w:style w:type="character" w:styleId="a6">
    <w:name w:val="Hyperlink"/>
    <w:rsid w:val="00F97B97"/>
    <w:rPr>
      <w:color w:val="0000FF"/>
      <w:u w:val="single"/>
    </w:rPr>
  </w:style>
  <w:style w:type="paragraph" w:styleId="a7">
    <w:name w:val="Balloon Text"/>
    <w:basedOn w:val="a"/>
    <w:link w:val="a8"/>
    <w:uiPriority w:val="99"/>
    <w:semiHidden/>
    <w:unhideWhenUsed/>
    <w:rsid w:val="00F97B97"/>
    <w:rPr>
      <w:rFonts w:ascii="Tahoma" w:hAnsi="Tahoma" w:cs="Tahoma"/>
      <w:sz w:val="16"/>
      <w:szCs w:val="16"/>
    </w:rPr>
  </w:style>
  <w:style w:type="character" w:customStyle="1" w:styleId="a8">
    <w:name w:val="Текст выноски Знак"/>
    <w:basedOn w:val="a0"/>
    <w:link w:val="a7"/>
    <w:uiPriority w:val="99"/>
    <w:semiHidden/>
    <w:rsid w:val="00F97B97"/>
    <w:rPr>
      <w:rFonts w:ascii="Tahoma" w:eastAsia="Times New Roman" w:hAnsi="Tahoma" w:cs="Tahoma"/>
      <w:sz w:val="16"/>
      <w:szCs w:val="16"/>
      <w:lang w:eastAsia="ru-RU"/>
    </w:rPr>
  </w:style>
  <w:style w:type="paragraph" w:styleId="a9">
    <w:name w:val="Body Text"/>
    <w:basedOn w:val="a"/>
    <w:link w:val="aa"/>
    <w:unhideWhenUsed/>
    <w:rsid w:val="00EC420B"/>
    <w:pPr>
      <w:spacing w:after="120"/>
    </w:pPr>
  </w:style>
  <w:style w:type="character" w:customStyle="1" w:styleId="aa">
    <w:name w:val="Основной текст Знак"/>
    <w:basedOn w:val="a0"/>
    <w:link w:val="a9"/>
    <w:rsid w:val="00EC420B"/>
    <w:rPr>
      <w:rFonts w:ascii="Times New Roman" w:eastAsia="Times New Roman" w:hAnsi="Times New Roman" w:cs="Times New Roman"/>
      <w:sz w:val="24"/>
      <w:szCs w:val="24"/>
      <w:lang w:eastAsia="ru-RU"/>
    </w:rPr>
  </w:style>
  <w:style w:type="paragraph" w:customStyle="1" w:styleId="ConsPlusNormal">
    <w:name w:val="ConsPlusNormal"/>
    <w:rsid w:val="005B7BCC"/>
    <w:pPr>
      <w:autoSpaceDE w:val="0"/>
      <w:autoSpaceDN w:val="0"/>
      <w:adjustRightInd w:val="0"/>
      <w:spacing w:after="0" w:line="240" w:lineRule="auto"/>
    </w:pPr>
    <w:rPr>
      <w:rFonts w:ascii="Times New Roman" w:hAnsi="Times New Roman" w:cs="Times New Roman"/>
      <w:sz w:val="24"/>
      <w:szCs w:val="24"/>
    </w:rPr>
  </w:style>
  <w:style w:type="character" w:customStyle="1" w:styleId="20">
    <w:name w:val="Заголовок 2 Знак"/>
    <w:basedOn w:val="a0"/>
    <w:link w:val="2"/>
    <w:semiHidden/>
    <w:rsid w:val="00726D58"/>
    <w:rPr>
      <w:rFonts w:ascii="Arial" w:eastAsia="Times New Roman" w:hAnsi="Arial" w:cs="Arial"/>
      <w:b/>
      <w:bCs/>
      <w:i/>
      <w:iCs/>
      <w:sz w:val="28"/>
      <w:szCs w:val="28"/>
      <w:lang w:eastAsia="ru-RU"/>
    </w:rPr>
  </w:style>
  <w:style w:type="paragraph" w:customStyle="1" w:styleId="b">
    <w:name w:val="Обычнbй"/>
    <w:rsid w:val="00CF7164"/>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b0">
    <w:name w:val="Обычнbй"/>
    <w:rsid w:val="002F435E"/>
    <w:pPr>
      <w:widowControl w:val="0"/>
      <w:snapToGrid w:val="0"/>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B9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726D5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2">
    <w:name w:val="Основной текШf1т с отступом 2"/>
    <w:basedOn w:val="a"/>
    <w:rsid w:val="00F97B97"/>
    <w:pPr>
      <w:widowControl w:val="0"/>
      <w:snapToGrid w:val="0"/>
      <w:ind w:firstLine="720"/>
      <w:jc w:val="both"/>
    </w:pPr>
    <w:rPr>
      <w:szCs w:val="20"/>
    </w:rPr>
  </w:style>
  <w:style w:type="paragraph" w:customStyle="1" w:styleId="ConsNormal">
    <w:name w:val="ConsNormal"/>
    <w:rsid w:val="00F97B97"/>
    <w:pPr>
      <w:widowControl w:val="0"/>
      <w:snapToGrid w:val="0"/>
      <w:spacing w:after="0" w:line="240" w:lineRule="auto"/>
      <w:ind w:firstLine="720"/>
    </w:pPr>
    <w:rPr>
      <w:rFonts w:ascii="Arial" w:eastAsia="Times New Roman" w:hAnsi="Arial" w:cs="Times New Roman"/>
      <w:sz w:val="16"/>
      <w:szCs w:val="20"/>
      <w:lang w:eastAsia="ru-RU"/>
    </w:rPr>
  </w:style>
  <w:style w:type="character" w:styleId="a3">
    <w:name w:val="page number"/>
    <w:basedOn w:val="a0"/>
    <w:rsid w:val="00F97B97"/>
  </w:style>
  <w:style w:type="paragraph" w:styleId="a4">
    <w:name w:val="header"/>
    <w:basedOn w:val="a"/>
    <w:link w:val="a5"/>
    <w:rsid w:val="00F97B97"/>
    <w:pPr>
      <w:tabs>
        <w:tab w:val="center" w:pos="4677"/>
        <w:tab w:val="right" w:pos="9355"/>
      </w:tabs>
    </w:pPr>
  </w:style>
  <w:style w:type="character" w:customStyle="1" w:styleId="a5">
    <w:name w:val="Верхний колонтитул Знак"/>
    <w:basedOn w:val="a0"/>
    <w:link w:val="a4"/>
    <w:rsid w:val="00F97B97"/>
    <w:rPr>
      <w:rFonts w:ascii="Times New Roman" w:eastAsia="Times New Roman" w:hAnsi="Times New Roman" w:cs="Times New Roman"/>
      <w:sz w:val="24"/>
      <w:szCs w:val="24"/>
      <w:lang w:eastAsia="ru-RU"/>
    </w:rPr>
  </w:style>
  <w:style w:type="character" w:styleId="a6">
    <w:name w:val="Hyperlink"/>
    <w:rsid w:val="00F97B97"/>
    <w:rPr>
      <w:color w:val="0000FF"/>
      <w:u w:val="single"/>
    </w:rPr>
  </w:style>
  <w:style w:type="paragraph" w:styleId="a7">
    <w:name w:val="Balloon Text"/>
    <w:basedOn w:val="a"/>
    <w:link w:val="a8"/>
    <w:uiPriority w:val="99"/>
    <w:semiHidden/>
    <w:unhideWhenUsed/>
    <w:rsid w:val="00F97B97"/>
    <w:rPr>
      <w:rFonts w:ascii="Tahoma" w:hAnsi="Tahoma" w:cs="Tahoma"/>
      <w:sz w:val="16"/>
      <w:szCs w:val="16"/>
    </w:rPr>
  </w:style>
  <w:style w:type="character" w:customStyle="1" w:styleId="a8">
    <w:name w:val="Текст выноски Знак"/>
    <w:basedOn w:val="a0"/>
    <w:link w:val="a7"/>
    <w:uiPriority w:val="99"/>
    <w:semiHidden/>
    <w:rsid w:val="00F97B97"/>
    <w:rPr>
      <w:rFonts w:ascii="Tahoma" w:eastAsia="Times New Roman" w:hAnsi="Tahoma" w:cs="Tahoma"/>
      <w:sz w:val="16"/>
      <w:szCs w:val="16"/>
      <w:lang w:eastAsia="ru-RU"/>
    </w:rPr>
  </w:style>
  <w:style w:type="paragraph" w:styleId="a9">
    <w:name w:val="Body Text"/>
    <w:basedOn w:val="a"/>
    <w:link w:val="aa"/>
    <w:unhideWhenUsed/>
    <w:rsid w:val="00EC420B"/>
    <w:pPr>
      <w:spacing w:after="120"/>
    </w:pPr>
  </w:style>
  <w:style w:type="character" w:customStyle="1" w:styleId="aa">
    <w:name w:val="Основной текст Знак"/>
    <w:basedOn w:val="a0"/>
    <w:link w:val="a9"/>
    <w:rsid w:val="00EC420B"/>
    <w:rPr>
      <w:rFonts w:ascii="Times New Roman" w:eastAsia="Times New Roman" w:hAnsi="Times New Roman" w:cs="Times New Roman"/>
      <w:sz w:val="24"/>
      <w:szCs w:val="24"/>
      <w:lang w:eastAsia="ru-RU"/>
    </w:rPr>
  </w:style>
  <w:style w:type="paragraph" w:customStyle="1" w:styleId="ConsPlusNormal">
    <w:name w:val="ConsPlusNormal"/>
    <w:rsid w:val="005B7BCC"/>
    <w:pPr>
      <w:autoSpaceDE w:val="0"/>
      <w:autoSpaceDN w:val="0"/>
      <w:adjustRightInd w:val="0"/>
      <w:spacing w:after="0" w:line="240" w:lineRule="auto"/>
    </w:pPr>
    <w:rPr>
      <w:rFonts w:ascii="Times New Roman" w:hAnsi="Times New Roman" w:cs="Times New Roman"/>
      <w:sz w:val="24"/>
      <w:szCs w:val="24"/>
    </w:rPr>
  </w:style>
  <w:style w:type="character" w:customStyle="1" w:styleId="20">
    <w:name w:val="Заголовок 2 Знак"/>
    <w:basedOn w:val="a0"/>
    <w:link w:val="2"/>
    <w:semiHidden/>
    <w:rsid w:val="00726D58"/>
    <w:rPr>
      <w:rFonts w:ascii="Arial" w:eastAsia="Times New Roman" w:hAnsi="Arial" w:cs="Arial"/>
      <w:b/>
      <w:bCs/>
      <w:i/>
      <w:iCs/>
      <w:sz w:val="28"/>
      <w:szCs w:val="28"/>
      <w:lang w:eastAsia="ru-RU"/>
    </w:rPr>
  </w:style>
  <w:style w:type="paragraph" w:customStyle="1" w:styleId="b">
    <w:name w:val="Обычнbй"/>
    <w:rsid w:val="00CF7164"/>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b0">
    <w:name w:val="Обычнbй"/>
    <w:rsid w:val="002F435E"/>
    <w:pPr>
      <w:widowControl w:val="0"/>
      <w:snapToGrid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75657296">
      <w:bodyDiv w:val="1"/>
      <w:marLeft w:val="0"/>
      <w:marRight w:val="0"/>
      <w:marTop w:val="0"/>
      <w:marBottom w:val="0"/>
      <w:divBdr>
        <w:top w:val="none" w:sz="0" w:space="0" w:color="auto"/>
        <w:left w:val="none" w:sz="0" w:space="0" w:color="auto"/>
        <w:bottom w:val="none" w:sz="0" w:space="0" w:color="auto"/>
        <w:right w:val="none" w:sz="0" w:space="0" w:color="auto"/>
      </w:divBdr>
    </w:div>
    <w:div w:id="418451334">
      <w:bodyDiv w:val="1"/>
      <w:marLeft w:val="0"/>
      <w:marRight w:val="0"/>
      <w:marTop w:val="0"/>
      <w:marBottom w:val="0"/>
      <w:divBdr>
        <w:top w:val="none" w:sz="0" w:space="0" w:color="auto"/>
        <w:left w:val="none" w:sz="0" w:space="0" w:color="auto"/>
        <w:bottom w:val="none" w:sz="0" w:space="0" w:color="auto"/>
        <w:right w:val="none" w:sz="0" w:space="0" w:color="auto"/>
      </w:divBdr>
    </w:div>
    <w:div w:id="455293655">
      <w:bodyDiv w:val="1"/>
      <w:marLeft w:val="0"/>
      <w:marRight w:val="0"/>
      <w:marTop w:val="0"/>
      <w:marBottom w:val="0"/>
      <w:divBdr>
        <w:top w:val="none" w:sz="0" w:space="0" w:color="auto"/>
        <w:left w:val="none" w:sz="0" w:space="0" w:color="auto"/>
        <w:bottom w:val="none" w:sz="0" w:space="0" w:color="auto"/>
        <w:right w:val="none" w:sz="0" w:space="0" w:color="auto"/>
      </w:divBdr>
    </w:div>
    <w:div w:id="580218722">
      <w:bodyDiv w:val="1"/>
      <w:marLeft w:val="0"/>
      <w:marRight w:val="0"/>
      <w:marTop w:val="0"/>
      <w:marBottom w:val="0"/>
      <w:divBdr>
        <w:top w:val="none" w:sz="0" w:space="0" w:color="auto"/>
        <w:left w:val="none" w:sz="0" w:space="0" w:color="auto"/>
        <w:bottom w:val="none" w:sz="0" w:space="0" w:color="auto"/>
        <w:right w:val="none" w:sz="0" w:space="0" w:color="auto"/>
      </w:divBdr>
    </w:div>
    <w:div w:id="648557146">
      <w:bodyDiv w:val="1"/>
      <w:marLeft w:val="0"/>
      <w:marRight w:val="0"/>
      <w:marTop w:val="0"/>
      <w:marBottom w:val="0"/>
      <w:divBdr>
        <w:top w:val="none" w:sz="0" w:space="0" w:color="auto"/>
        <w:left w:val="none" w:sz="0" w:space="0" w:color="auto"/>
        <w:bottom w:val="none" w:sz="0" w:space="0" w:color="auto"/>
        <w:right w:val="none" w:sz="0" w:space="0" w:color="auto"/>
      </w:divBdr>
    </w:div>
    <w:div w:id="889539763">
      <w:bodyDiv w:val="1"/>
      <w:marLeft w:val="0"/>
      <w:marRight w:val="0"/>
      <w:marTop w:val="0"/>
      <w:marBottom w:val="0"/>
      <w:divBdr>
        <w:top w:val="none" w:sz="0" w:space="0" w:color="auto"/>
        <w:left w:val="none" w:sz="0" w:space="0" w:color="auto"/>
        <w:bottom w:val="none" w:sz="0" w:space="0" w:color="auto"/>
        <w:right w:val="none" w:sz="0" w:space="0" w:color="auto"/>
      </w:divBdr>
    </w:div>
    <w:div w:id="906765452">
      <w:bodyDiv w:val="1"/>
      <w:marLeft w:val="0"/>
      <w:marRight w:val="0"/>
      <w:marTop w:val="0"/>
      <w:marBottom w:val="0"/>
      <w:divBdr>
        <w:top w:val="none" w:sz="0" w:space="0" w:color="auto"/>
        <w:left w:val="none" w:sz="0" w:space="0" w:color="auto"/>
        <w:bottom w:val="none" w:sz="0" w:space="0" w:color="auto"/>
        <w:right w:val="none" w:sz="0" w:space="0" w:color="auto"/>
      </w:divBdr>
    </w:div>
    <w:div w:id="936209839">
      <w:bodyDiv w:val="1"/>
      <w:marLeft w:val="0"/>
      <w:marRight w:val="0"/>
      <w:marTop w:val="0"/>
      <w:marBottom w:val="0"/>
      <w:divBdr>
        <w:top w:val="none" w:sz="0" w:space="0" w:color="auto"/>
        <w:left w:val="none" w:sz="0" w:space="0" w:color="auto"/>
        <w:bottom w:val="none" w:sz="0" w:space="0" w:color="auto"/>
        <w:right w:val="none" w:sz="0" w:space="0" w:color="auto"/>
      </w:divBdr>
    </w:div>
    <w:div w:id="962688591">
      <w:bodyDiv w:val="1"/>
      <w:marLeft w:val="0"/>
      <w:marRight w:val="0"/>
      <w:marTop w:val="0"/>
      <w:marBottom w:val="0"/>
      <w:divBdr>
        <w:top w:val="none" w:sz="0" w:space="0" w:color="auto"/>
        <w:left w:val="none" w:sz="0" w:space="0" w:color="auto"/>
        <w:bottom w:val="none" w:sz="0" w:space="0" w:color="auto"/>
        <w:right w:val="none" w:sz="0" w:space="0" w:color="auto"/>
      </w:divBdr>
    </w:div>
    <w:div w:id="1035732287">
      <w:bodyDiv w:val="1"/>
      <w:marLeft w:val="0"/>
      <w:marRight w:val="0"/>
      <w:marTop w:val="0"/>
      <w:marBottom w:val="0"/>
      <w:divBdr>
        <w:top w:val="none" w:sz="0" w:space="0" w:color="auto"/>
        <w:left w:val="none" w:sz="0" w:space="0" w:color="auto"/>
        <w:bottom w:val="none" w:sz="0" w:space="0" w:color="auto"/>
        <w:right w:val="none" w:sz="0" w:space="0" w:color="auto"/>
      </w:divBdr>
    </w:div>
    <w:div w:id="1103301169">
      <w:bodyDiv w:val="1"/>
      <w:marLeft w:val="0"/>
      <w:marRight w:val="0"/>
      <w:marTop w:val="0"/>
      <w:marBottom w:val="0"/>
      <w:divBdr>
        <w:top w:val="none" w:sz="0" w:space="0" w:color="auto"/>
        <w:left w:val="none" w:sz="0" w:space="0" w:color="auto"/>
        <w:bottom w:val="none" w:sz="0" w:space="0" w:color="auto"/>
        <w:right w:val="none" w:sz="0" w:space="0" w:color="auto"/>
      </w:divBdr>
    </w:div>
    <w:div w:id="1139613386">
      <w:bodyDiv w:val="1"/>
      <w:marLeft w:val="0"/>
      <w:marRight w:val="0"/>
      <w:marTop w:val="0"/>
      <w:marBottom w:val="0"/>
      <w:divBdr>
        <w:top w:val="none" w:sz="0" w:space="0" w:color="auto"/>
        <w:left w:val="none" w:sz="0" w:space="0" w:color="auto"/>
        <w:bottom w:val="none" w:sz="0" w:space="0" w:color="auto"/>
        <w:right w:val="none" w:sz="0" w:space="0" w:color="auto"/>
      </w:divBdr>
    </w:div>
    <w:div w:id="1141507193">
      <w:bodyDiv w:val="1"/>
      <w:marLeft w:val="0"/>
      <w:marRight w:val="0"/>
      <w:marTop w:val="0"/>
      <w:marBottom w:val="0"/>
      <w:divBdr>
        <w:top w:val="none" w:sz="0" w:space="0" w:color="auto"/>
        <w:left w:val="none" w:sz="0" w:space="0" w:color="auto"/>
        <w:bottom w:val="none" w:sz="0" w:space="0" w:color="auto"/>
        <w:right w:val="none" w:sz="0" w:space="0" w:color="auto"/>
      </w:divBdr>
    </w:div>
    <w:div w:id="1173489986">
      <w:bodyDiv w:val="1"/>
      <w:marLeft w:val="0"/>
      <w:marRight w:val="0"/>
      <w:marTop w:val="0"/>
      <w:marBottom w:val="0"/>
      <w:divBdr>
        <w:top w:val="none" w:sz="0" w:space="0" w:color="auto"/>
        <w:left w:val="none" w:sz="0" w:space="0" w:color="auto"/>
        <w:bottom w:val="none" w:sz="0" w:space="0" w:color="auto"/>
        <w:right w:val="none" w:sz="0" w:space="0" w:color="auto"/>
      </w:divBdr>
    </w:div>
    <w:div w:id="1543593370">
      <w:bodyDiv w:val="1"/>
      <w:marLeft w:val="0"/>
      <w:marRight w:val="0"/>
      <w:marTop w:val="0"/>
      <w:marBottom w:val="0"/>
      <w:divBdr>
        <w:top w:val="none" w:sz="0" w:space="0" w:color="auto"/>
        <w:left w:val="none" w:sz="0" w:space="0" w:color="auto"/>
        <w:bottom w:val="none" w:sz="0" w:space="0" w:color="auto"/>
        <w:right w:val="none" w:sz="0" w:space="0" w:color="auto"/>
      </w:divBdr>
    </w:div>
    <w:div w:id="1558737997">
      <w:bodyDiv w:val="1"/>
      <w:marLeft w:val="0"/>
      <w:marRight w:val="0"/>
      <w:marTop w:val="0"/>
      <w:marBottom w:val="0"/>
      <w:divBdr>
        <w:top w:val="none" w:sz="0" w:space="0" w:color="auto"/>
        <w:left w:val="none" w:sz="0" w:space="0" w:color="auto"/>
        <w:bottom w:val="none" w:sz="0" w:space="0" w:color="auto"/>
        <w:right w:val="none" w:sz="0" w:space="0" w:color="auto"/>
      </w:divBdr>
    </w:div>
    <w:div w:id="1653440466">
      <w:bodyDiv w:val="1"/>
      <w:marLeft w:val="0"/>
      <w:marRight w:val="0"/>
      <w:marTop w:val="0"/>
      <w:marBottom w:val="0"/>
      <w:divBdr>
        <w:top w:val="none" w:sz="0" w:space="0" w:color="auto"/>
        <w:left w:val="none" w:sz="0" w:space="0" w:color="auto"/>
        <w:bottom w:val="none" w:sz="0" w:space="0" w:color="auto"/>
        <w:right w:val="none" w:sz="0" w:space="0" w:color="auto"/>
      </w:divBdr>
    </w:div>
    <w:div w:id="1802653772">
      <w:bodyDiv w:val="1"/>
      <w:marLeft w:val="0"/>
      <w:marRight w:val="0"/>
      <w:marTop w:val="0"/>
      <w:marBottom w:val="0"/>
      <w:divBdr>
        <w:top w:val="none" w:sz="0" w:space="0" w:color="auto"/>
        <w:left w:val="none" w:sz="0" w:space="0" w:color="auto"/>
        <w:bottom w:val="none" w:sz="0" w:space="0" w:color="auto"/>
        <w:right w:val="none" w:sz="0" w:space="0" w:color="auto"/>
      </w:divBdr>
    </w:div>
    <w:div w:id="1920481060">
      <w:bodyDiv w:val="1"/>
      <w:marLeft w:val="0"/>
      <w:marRight w:val="0"/>
      <w:marTop w:val="0"/>
      <w:marBottom w:val="0"/>
      <w:divBdr>
        <w:top w:val="none" w:sz="0" w:space="0" w:color="auto"/>
        <w:left w:val="none" w:sz="0" w:space="0" w:color="auto"/>
        <w:bottom w:val="none" w:sz="0" w:space="0" w:color="auto"/>
        <w:right w:val="none" w:sz="0" w:space="0" w:color="auto"/>
      </w:divBdr>
    </w:div>
    <w:div w:id="203695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A84B1F15300F68713992CFC5FE21B7CCF94C661CF88C69E30A0F7E4F36BF908C37B5341111B10PBqDL"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consultantplus://offline/ref=7DEA84B1F15300F68713992CFC5FE21B7CCC9FCE68CC88C69E30A0F7E4F36BF908C37B5445P1q3L" TargetMode="External"/><Relationship Id="rId12" Type="http://schemas.openxmlformats.org/officeDocument/2006/relationships/header" Target="header1.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7822D75528E708D7D7AF3185A3B618D2300E1B25D7B82D602539A8A256oDTF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7822D75528E708D7D7AF3185A3B618D2300E1521D1BC2D602539A8A256oDTFN" TargetMode="External"/><Relationship Id="rId4" Type="http://schemas.openxmlformats.org/officeDocument/2006/relationships/footnotes" Target="footnotes.xml"/><Relationship Id="rId9" Type="http://schemas.openxmlformats.org/officeDocument/2006/relationships/hyperlink" Target="consultantplus://offline/ref=7822D75528E708D7D7AF3185A3B618D238031C23D2B1706A2D60A4A051D06241177FE9FADE9408oDT4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админситратор</dc:creator>
  <cp:lastModifiedBy>Galina</cp:lastModifiedBy>
  <cp:revision>10</cp:revision>
  <cp:lastPrinted>2016-06-29T05:51:00Z</cp:lastPrinted>
  <dcterms:created xsi:type="dcterms:W3CDTF">2016-06-23T05:15:00Z</dcterms:created>
  <dcterms:modified xsi:type="dcterms:W3CDTF">2016-06-29T05:53:00Z</dcterms:modified>
</cp:coreProperties>
</file>