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B4" w:rsidRPr="00490EA5" w:rsidRDefault="009325A8" w:rsidP="009325A8">
      <w:pPr>
        <w:rPr>
          <w:b/>
          <w:i/>
          <w:szCs w:val="28"/>
        </w:rPr>
      </w:pPr>
      <w:r>
        <w:rPr>
          <w:b/>
          <w:i/>
          <w:noProof/>
          <w:szCs w:val="28"/>
        </w:rPr>
        <w:drawing>
          <wp:anchor distT="0" distB="0" distL="0" distR="0" simplePos="0" relativeHeight="251660288" behindDoc="0" locked="0" layoutInCell="1" allowOverlap="1" wp14:anchorId="1AAF6F7A" wp14:editId="57545C0F">
            <wp:simplePos x="0" y="0"/>
            <wp:positionH relativeFrom="column">
              <wp:posOffset>2618740</wp:posOffset>
            </wp:positionH>
            <wp:positionV relativeFrom="paragraph">
              <wp:posOffset>-620395</wp:posOffset>
            </wp:positionV>
            <wp:extent cx="744220" cy="922655"/>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922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i/>
          <w:noProof/>
          <w:szCs w:val="28"/>
        </w:rPr>
        <w:drawing>
          <wp:anchor distT="0" distB="0" distL="0" distR="0" simplePos="0" relativeHeight="251658240" behindDoc="0" locked="0" layoutInCell="1" allowOverlap="1">
            <wp:simplePos x="0" y="0"/>
            <wp:positionH relativeFrom="column">
              <wp:posOffset>2618740</wp:posOffset>
            </wp:positionH>
            <wp:positionV relativeFrom="paragraph">
              <wp:posOffset>-660400</wp:posOffset>
            </wp:positionV>
            <wp:extent cx="744220" cy="922655"/>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922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94A1C">
        <w:rPr>
          <w:b/>
          <w:i/>
          <w:szCs w:val="28"/>
        </w:rPr>
        <w:t xml:space="preserve"> </w:t>
      </w:r>
    </w:p>
    <w:p w:rsidR="00C44AAD" w:rsidRDefault="00C44AAD" w:rsidP="002972E3">
      <w:pPr>
        <w:ind w:right="-295"/>
        <w:jc w:val="center"/>
        <w:rPr>
          <w:b/>
          <w:sz w:val="28"/>
          <w:szCs w:val="28"/>
        </w:rPr>
      </w:pPr>
    </w:p>
    <w:p w:rsidR="00512AB4" w:rsidRDefault="002972E3" w:rsidP="002972E3">
      <w:pPr>
        <w:ind w:right="-295"/>
        <w:jc w:val="center"/>
        <w:rPr>
          <w:b/>
          <w:sz w:val="28"/>
          <w:szCs w:val="28"/>
        </w:rPr>
      </w:pPr>
      <w:r w:rsidRPr="00B026E7">
        <w:rPr>
          <w:b/>
          <w:sz w:val="28"/>
          <w:szCs w:val="28"/>
        </w:rPr>
        <w:t>СОВЕТ НАРОДНЫХ ДЕПУТАТОВ</w:t>
      </w:r>
      <w:r w:rsidR="00512AB4">
        <w:rPr>
          <w:b/>
          <w:sz w:val="28"/>
          <w:szCs w:val="28"/>
        </w:rPr>
        <w:t xml:space="preserve"> </w:t>
      </w:r>
    </w:p>
    <w:p w:rsidR="00512AB4" w:rsidRPr="00B026E7" w:rsidRDefault="00586E76" w:rsidP="00512AB4">
      <w:pPr>
        <w:ind w:right="-295"/>
        <w:jc w:val="center"/>
        <w:rPr>
          <w:b/>
          <w:sz w:val="28"/>
          <w:szCs w:val="28"/>
        </w:rPr>
      </w:pPr>
      <w:r>
        <w:rPr>
          <w:b/>
          <w:sz w:val="28"/>
          <w:szCs w:val="28"/>
        </w:rPr>
        <w:t>РУССКОГВОЗДЁ</w:t>
      </w:r>
      <w:r w:rsidR="000C7A7B">
        <w:rPr>
          <w:b/>
          <w:sz w:val="28"/>
          <w:szCs w:val="28"/>
        </w:rPr>
        <w:t xml:space="preserve">ВСКОГО </w:t>
      </w:r>
      <w:r w:rsidR="00512AB4">
        <w:rPr>
          <w:b/>
          <w:sz w:val="28"/>
          <w:szCs w:val="28"/>
        </w:rPr>
        <w:t>СЕЛЬСКОГО ПОСЕЛЕНИЯ</w:t>
      </w:r>
    </w:p>
    <w:p w:rsidR="002972E3" w:rsidRPr="00B026E7" w:rsidRDefault="002972E3" w:rsidP="002972E3">
      <w:pPr>
        <w:ind w:right="-295"/>
        <w:jc w:val="center"/>
        <w:rPr>
          <w:b/>
          <w:sz w:val="28"/>
          <w:szCs w:val="28"/>
        </w:rPr>
      </w:pPr>
      <w:r w:rsidRPr="00B026E7">
        <w:rPr>
          <w:b/>
          <w:sz w:val="28"/>
          <w:szCs w:val="28"/>
        </w:rPr>
        <w:t>РАМОНСКОГО МУНИЦИПАЛЬНОГО РАЙОНА</w:t>
      </w:r>
    </w:p>
    <w:p w:rsidR="002972E3" w:rsidRPr="00B026E7" w:rsidRDefault="002972E3" w:rsidP="002972E3">
      <w:pPr>
        <w:ind w:right="-295"/>
        <w:jc w:val="center"/>
        <w:rPr>
          <w:b/>
          <w:spacing w:val="40"/>
          <w:sz w:val="28"/>
          <w:szCs w:val="28"/>
        </w:rPr>
      </w:pPr>
      <w:r w:rsidRPr="00B026E7">
        <w:rPr>
          <w:b/>
          <w:sz w:val="28"/>
          <w:szCs w:val="28"/>
        </w:rPr>
        <w:t>ВОРОНЕЖСКОЙ ОБЛАСТИ</w:t>
      </w:r>
    </w:p>
    <w:p w:rsidR="000157AE" w:rsidRDefault="000157AE" w:rsidP="002972E3">
      <w:pPr>
        <w:ind w:right="-295"/>
        <w:jc w:val="center"/>
        <w:rPr>
          <w:b/>
          <w:spacing w:val="40"/>
          <w:sz w:val="32"/>
          <w:szCs w:val="32"/>
        </w:rPr>
      </w:pPr>
    </w:p>
    <w:p w:rsidR="002972E3" w:rsidRPr="00B026E7" w:rsidRDefault="002972E3" w:rsidP="002972E3">
      <w:pPr>
        <w:ind w:right="-295"/>
        <w:jc w:val="center"/>
        <w:rPr>
          <w:b/>
          <w:spacing w:val="40"/>
          <w:sz w:val="32"/>
          <w:szCs w:val="32"/>
        </w:rPr>
      </w:pPr>
      <w:r w:rsidRPr="00B026E7">
        <w:rPr>
          <w:b/>
          <w:spacing w:val="40"/>
          <w:sz w:val="32"/>
          <w:szCs w:val="32"/>
        </w:rPr>
        <w:t>РЕШЕНИЕ</w:t>
      </w:r>
    </w:p>
    <w:p w:rsidR="002972E3" w:rsidRPr="00B026E7" w:rsidRDefault="002972E3" w:rsidP="002972E3">
      <w:pPr>
        <w:jc w:val="center"/>
        <w:rPr>
          <w:b/>
          <w:sz w:val="32"/>
          <w:szCs w:val="20"/>
        </w:rPr>
      </w:pPr>
    </w:p>
    <w:p w:rsidR="002972E3" w:rsidRPr="008E366F" w:rsidRDefault="00626FB7" w:rsidP="002972E3">
      <w:pPr>
        <w:rPr>
          <w:sz w:val="28"/>
          <w:szCs w:val="20"/>
        </w:rPr>
      </w:pPr>
      <w:r>
        <w:rPr>
          <w:sz w:val="28"/>
          <w:szCs w:val="20"/>
        </w:rPr>
        <w:t>05.09</w:t>
      </w:r>
      <w:r w:rsidR="00E101E7" w:rsidRPr="00972668">
        <w:rPr>
          <w:sz w:val="28"/>
          <w:szCs w:val="20"/>
        </w:rPr>
        <w:t>.2022</w:t>
      </w:r>
      <w:r w:rsidR="002972E3" w:rsidRPr="00972668">
        <w:rPr>
          <w:sz w:val="28"/>
          <w:szCs w:val="20"/>
        </w:rPr>
        <w:t xml:space="preserve"> № </w:t>
      </w:r>
      <w:r>
        <w:rPr>
          <w:sz w:val="28"/>
          <w:szCs w:val="20"/>
        </w:rPr>
        <w:t>89</w:t>
      </w:r>
    </w:p>
    <w:p w:rsidR="002972E3" w:rsidRPr="008E366F" w:rsidRDefault="00586E76" w:rsidP="000C7A7B">
      <w:pPr>
        <w:rPr>
          <w:sz w:val="20"/>
          <w:szCs w:val="20"/>
        </w:rPr>
      </w:pPr>
      <w:r w:rsidRPr="008E366F">
        <w:rPr>
          <w:sz w:val="20"/>
          <w:szCs w:val="20"/>
        </w:rPr>
        <w:t>с. Русская Гвоздё</w:t>
      </w:r>
      <w:r w:rsidR="000C7A7B" w:rsidRPr="008E366F">
        <w:rPr>
          <w:sz w:val="20"/>
          <w:szCs w:val="20"/>
        </w:rPr>
        <w:t>вка</w:t>
      </w:r>
    </w:p>
    <w:p w:rsidR="0031588A" w:rsidRPr="008E366F" w:rsidRDefault="0031588A" w:rsidP="00D0148E">
      <w:pPr>
        <w:tabs>
          <w:tab w:val="left" w:pos="3420"/>
        </w:tabs>
        <w:ind w:right="4678"/>
        <w:jc w:val="both"/>
        <w:rPr>
          <w:b/>
          <w:sz w:val="28"/>
          <w:szCs w:val="28"/>
        </w:rPr>
      </w:pPr>
    </w:p>
    <w:p w:rsidR="002632CC" w:rsidRPr="003952AD" w:rsidRDefault="0062702B" w:rsidP="002632CC">
      <w:pPr>
        <w:tabs>
          <w:tab w:val="left" w:pos="4820"/>
        </w:tabs>
        <w:ind w:right="4677"/>
        <w:jc w:val="both"/>
        <w:rPr>
          <w:b/>
          <w:sz w:val="28"/>
          <w:szCs w:val="28"/>
        </w:rPr>
      </w:pPr>
      <w:r>
        <w:rPr>
          <w:b/>
          <w:sz w:val="28"/>
          <w:szCs w:val="28"/>
        </w:rPr>
        <w:t>О</w:t>
      </w:r>
      <w:r w:rsidR="00626FB7">
        <w:rPr>
          <w:b/>
          <w:sz w:val="28"/>
          <w:szCs w:val="28"/>
        </w:rPr>
        <w:t xml:space="preserve"> внесении </w:t>
      </w:r>
      <w:r w:rsidR="002632CC" w:rsidRPr="003952AD">
        <w:rPr>
          <w:b/>
          <w:sz w:val="28"/>
          <w:szCs w:val="28"/>
        </w:rPr>
        <w:t xml:space="preserve">изменений в Устав </w:t>
      </w:r>
      <w:r w:rsidR="002632CC">
        <w:rPr>
          <w:b/>
          <w:sz w:val="28"/>
          <w:szCs w:val="28"/>
        </w:rPr>
        <w:t xml:space="preserve">Русскогвоздёвского сельского поселения </w:t>
      </w:r>
      <w:r w:rsidR="002632CC" w:rsidRPr="003952AD">
        <w:rPr>
          <w:b/>
          <w:sz w:val="28"/>
          <w:szCs w:val="28"/>
        </w:rPr>
        <w:t>Рамонского муниципального района Воронежской области</w:t>
      </w:r>
    </w:p>
    <w:p w:rsidR="002632CC" w:rsidRPr="003952AD" w:rsidRDefault="002632CC" w:rsidP="002632CC">
      <w:pPr>
        <w:ind w:right="-427"/>
      </w:pPr>
    </w:p>
    <w:p w:rsidR="002632CC" w:rsidRPr="003952AD" w:rsidRDefault="002632CC" w:rsidP="002632CC">
      <w:pPr>
        <w:ind w:right="-427"/>
      </w:pPr>
    </w:p>
    <w:p w:rsidR="00626FB7" w:rsidRPr="00626FB7" w:rsidRDefault="00626FB7" w:rsidP="00626FB7">
      <w:pPr>
        <w:ind w:right="-1" w:firstLine="708"/>
        <w:jc w:val="both"/>
        <w:rPr>
          <w:sz w:val="26"/>
          <w:szCs w:val="26"/>
        </w:rPr>
      </w:pPr>
      <w:r w:rsidRPr="00626FB7">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Русскогвоздёвского сельского поселения Рамонского муниципального района Воронежской области в соответствие с действующим законодательством, Совет народных депутатов Русскогвоздёвского сельского поселения Рамонского муниципального района Воронежской области </w:t>
      </w:r>
    </w:p>
    <w:p w:rsidR="00626FB7" w:rsidRPr="00626FB7" w:rsidRDefault="00626FB7" w:rsidP="00626FB7">
      <w:pPr>
        <w:ind w:right="-1" w:firstLine="709"/>
        <w:jc w:val="both"/>
        <w:rPr>
          <w:sz w:val="26"/>
          <w:szCs w:val="26"/>
        </w:rPr>
      </w:pPr>
      <w:r w:rsidRPr="00626FB7">
        <w:rPr>
          <w:b/>
          <w:sz w:val="26"/>
          <w:szCs w:val="26"/>
        </w:rPr>
        <w:t>р е ш и л:</w:t>
      </w:r>
    </w:p>
    <w:p w:rsidR="00626FB7" w:rsidRPr="00626FB7" w:rsidRDefault="00626FB7" w:rsidP="00626FB7">
      <w:pPr>
        <w:ind w:firstLine="709"/>
        <w:jc w:val="both"/>
        <w:rPr>
          <w:sz w:val="26"/>
          <w:szCs w:val="26"/>
        </w:rPr>
      </w:pPr>
      <w:r w:rsidRPr="00626FB7">
        <w:rPr>
          <w:sz w:val="26"/>
          <w:szCs w:val="26"/>
        </w:rPr>
        <w:t>1. Внести в Устав Русскогвоздёвского сельского поселения Рамонского муниципального района Воронежско</w:t>
      </w:r>
      <w:r w:rsidR="00B01292">
        <w:rPr>
          <w:sz w:val="26"/>
          <w:szCs w:val="26"/>
        </w:rPr>
        <w:t>й области изменения</w:t>
      </w:r>
      <w:r w:rsidRPr="00626FB7">
        <w:rPr>
          <w:sz w:val="26"/>
          <w:szCs w:val="26"/>
        </w:rPr>
        <w:t xml:space="preserve"> согласно приложению.</w:t>
      </w:r>
    </w:p>
    <w:p w:rsidR="00626FB7" w:rsidRPr="00626FB7" w:rsidRDefault="00626FB7" w:rsidP="00626FB7">
      <w:pPr>
        <w:ind w:firstLine="709"/>
        <w:jc w:val="both"/>
        <w:rPr>
          <w:sz w:val="26"/>
          <w:szCs w:val="26"/>
        </w:rPr>
      </w:pPr>
      <w:r w:rsidRPr="00626FB7">
        <w:rPr>
          <w:sz w:val="26"/>
          <w:szCs w:val="26"/>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626FB7" w:rsidRPr="00626FB7" w:rsidRDefault="00626FB7" w:rsidP="00626FB7">
      <w:pPr>
        <w:ind w:firstLine="709"/>
        <w:jc w:val="both"/>
        <w:rPr>
          <w:sz w:val="26"/>
          <w:szCs w:val="26"/>
        </w:rPr>
      </w:pPr>
      <w:r w:rsidRPr="00626FB7">
        <w:rPr>
          <w:sz w:val="26"/>
          <w:szCs w:val="26"/>
        </w:rPr>
        <w:t>3. Обнародовать настоящее решение в соответствии с Уставом Русскогвоздёвского сельского поселения Рамонского муниципального района Воронежской области после его государственной регистрации.</w:t>
      </w:r>
    </w:p>
    <w:p w:rsidR="00626FB7" w:rsidRPr="00626FB7" w:rsidRDefault="00626FB7" w:rsidP="00626FB7">
      <w:pPr>
        <w:ind w:firstLine="709"/>
        <w:jc w:val="both"/>
        <w:rPr>
          <w:sz w:val="26"/>
          <w:szCs w:val="26"/>
        </w:rPr>
      </w:pPr>
      <w:r w:rsidRPr="00626FB7">
        <w:rPr>
          <w:sz w:val="26"/>
          <w:szCs w:val="26"/>
        </w:rPr>
        <w:t xml:space="preserve">4. Настоящее решение вступает в силу после его обнародования. </w:t>
      </w:r>
    </w:p>
    <w:p w:rsidR="00626FB7" w:rsidRPr="00626FB7" w:rsidRDefault="00626FB7" w:rsidP="00626FB7">
      <w:pPr>
        <w:ind w:firstLine="709"/>
        <w:jc w:val="both"/>
        <w:rPr>
          <w:sz w:val="26"/>
          <w:szCs w:val="26"/>
        </w:rPr>
      </w:pPr>
      <w:r w:rsidRPr="00626FB7">
        <w:rPr>
          <w:sz w:val="26"/>
          <w:szCs w:val="26"/>
        </w:rPr>
        <w:t>5. Контроль исполнения настоящего решения оставляю за собой.</w:t>
      </w:r>
    </w:p>
    <w:p w:rsidR="002632CC" w:rsidRDefault="002632CC" w:rsidP="002632CC">
      <w:pPr>
        <w:spacing w:line="360" w:lineRule="auto"/>
        <w:ind w:firstLine="709"/>
        <w:jc w:val="both"/>
        <w:rPr>
          <w:sz w:val="28"/>
          <w:szCs w:val="28"/>
        </w:rPr>
      </w:pPr>
    </w:p>
    <w:tbl>
      <w:tblPr>
        <w:tblW w:w="9464" w:type="dxa"/>
        <w:tblLook w:val="04A0" w:firstRow="1" w:lastRow="0" w:firstColumn="1" w:lastColumn="0" w:noHBand="0" w:noVBand="1"/>
      </w:tblPr>
      <w:tblGrid>
        <w:gridCol w:w="5211"/>
        <w:gridCol w:w="993"/>
        <w:gridCol w:w="3260"/>
      </w:tblGrid>
      <w:tr w:rsidR="002632CC" w:rsidRPr="002A70AB" w:rsidTr="002632CC">
        <w:tc>
          <w:tcPr>
            <w:tcW w:w="5211" w:type="dxa"/>
            <w:shd w:val="clear" w:color="auto" w:fill="auto"/>
            <w:hideMark/>
          </w:tcPr>
          <w:p w:rsidR="002632CC" w:rsidRPr="002A70AB" w:rsidRDefault="002632CC" w:rsidP="00BB33BF">
            <w:pPr>
              <w:spacing w:line="276" w:lineRule="auto"/>
              <w:ind w:firstLine="709"/>
              <w:jc w:val="both"/>
              <w:rPr>
                <w:sz w:val="28"/>
                <w:szCs w:val="28"/>
              </w:rPr>
            </w:pPr>
            <w:r w:rsidRPr="002A70AB">
              <w:rPr>
                <w:sz w:val="28"/>
                <w:szCs w:val="28"/>
              </w:rPr>
              <w:t>Глава</w:t>
            </w:r>
          </w:p>
          <w:p w:rsidR="002632CC" w:rsidRPr="002A70AB" w:rsidRDefault="002632CC" w:rsidP="00BB33BF">
            <w:pPr>
              <w:spacing w:line="276" w:lineRule="auto"/>
              <w:rPr>
                <w:sz w:val="28"/>
                <w:szCs w:val="28"/>
              </w:rPr>
            </w:pPr>
            <w:r w:rsidRPr="002A70AB">
              <w:rPr>
                <w:sz w:val="28"/>
                <w:szCs w:val="28"/>
              </w:rPr>
              <w:t>сельского поселения</w:t>
            </w:r>
          </w:p>
        </w:tc>
        <w:tc>
          <w:tcPr>
            <w:tcW w:w="993" w:type="dxa"/>
            <w:shd w:val="clear" w:color="auto" w:fill="auto"/>
          </w:tcPr>
          <w:p w:rsidR="002632CC" w:rsidRPr="002A70AB" w:rsidRDefault="002632CC" w:rsidP="00BB33BF">
            <w:pPr>
              <w:spacing w:line="276" w:lineRule="auto"/>
              <w:ind w:firstLine="709"/>
              <w:rPr>
                <w:sz w:val="28"/>
                <w:szCs w:val="28"/>
              </w:rPr>
            </w:pPr>
          </w:p>
        </w:tc>
        <w:tc>
          <w:tcPr>
            <w:tcW w:w="3260" w:type="dxa"/>
            <w:shd w:val="clear" w:color="auto" w:fill="auto"/>
          </w:tcPr>
          <w:p w:rsidR="002632CC" w:rsidRPr="002A70AB" w:rsidRDefault="002632CC" w:rsidP="00BB33BF">
            <w:pPr>
              <w:spacing w:line="276" w:lineRule="auto"/>
              <w:ind w:firstLine="709"/>
              <w:rPr>
                <w:sz w:val="28"/>
                <w:szCs w:val="28"/>
              </w:rPr>
            </w:pPr>
            <w:r>
              <w:rPr>
                <w:sz w:val="28"/>
                <w:szCs w:val="28"/>
              </w:rPr>
              <w:t>В. А.Радцевич</w:t>
            </w:r>
          </w:p>
          <w:p w:rsidR="002632CC" w:rsidRPr="002A70AB" w:rsidRDefault="002632CC" w:rsidP="002632CC">
            <w:pPr>
              <w:spacing w:line="276" w:lineRule="auto"/>
              <w:jc w:val="center"/>
              <w:rPr>
                <w:sz w:val="28"/>
                <w:szCs w:val="28"/>
              </w:rPr>
            </w:pPr>
          </w:p>
        </w:tc>
      </w:tr>
    </w:tbl>
    <w:p w:rsidR="002632CC" w:rsidRDefault="002632CC" w:rsidP="002632CC">
      <w:pPr>
        <w:spacing w:line="360" w:lineRule="auto"/>
        <w:jc w:val="both"/>
        <w:rPr>
          <w:sz w:val="28"/>
          <w:szCs w:val="28"/>
        </w:rPr>
      </w:pPr>
    </w:p>
    <w:p w:rsidR="002632CC" w:rsidRPr="00AC01B1" w:rsidRDefault="002632CC" w:rsidP="002632CC">
      <w:pPr>
        <w:pStyle w:val="ConsNormal"/>
        <w:widowControl/>
        <w:tabs>
          <w:tab w:val="left" w:pos="1134"/>
        </w:tabs>
        <w:ind w:left="4820" w:firstLine="0"/>
        <w:jc w:val="center"/>
        <w:rPr>
          <w:rFonts w:ascii="Times New Roman" w:hAnsi="Times New Roman"/>
          <w:sz w:val="28"/>
          <w:szCs w:val="28"/>
        </w:rPr>
      </w:pPr>
      <w:r>
        <w:rPr>
          <w:sz w:val="28"/>
          <w:szCs w:val="28"/>
        </w:rPr>
        <w:br w:type="page"/>
      </w:r>
      <w:r w:rsidR="00626FB7">
        <w:rPr>
          <w:rFonts w:ascii="Times New Roman" w:hAnsi="Times New Roman"/>
          <w:sz w:val="28"/>
          <w:szCs w:val="28"/>
        </w:rPr>
        <w:lastRenderedPageBreak/>
        <w:t>Приложение</w:t>
      </w:r>
    </w:p>
    <w:p w:rsidR="002632CC" w:rsidRPr="00AC01B1" w:rsidRDefault="00626FB7" w:rsidP="002632CC">
      <w:pPr>
        <w:pStyle w:val="ConsNormal"/>
        <w:widowControl/>
        <w:tabs>
          <w:tab w:val="left" w:pos="1134"/>
        </w:tabs>
        <w:ind w:left="4820" w:firstLine="0"/>
        <w:jc w:val="center"/>
        <w:rPr>
          <w:rFonts w:ascii="Times New Roman" w:hAnsi="Times New Roman"/>
          <w:sz w:val="28"/>
          <w:szCs w:val="28"/>
        </w:rPr>
      </w:pPr>
      <w:r>
        <w:rPr>
          <w:rFonts w:ascii="Times New Roman" w:hAnsi="Times New Roman"/>
          <w:sz w:val="28"/>
          <w:szCs w:val="28"/>
        </w:rPr>
        <w:t>к решению</w:t>
      </w:r>
      <w:r w:rsidR="002632CC" w:rsidRPr="00AC01B1">
        <w:rPr>
          <w:rFonts w:ascii="Times New Roman" w:hAnsi="Times New Roman"/>
          <w:sz w:val="28"/>
          <w:szCs w:val="28"/>
        </w:rPr>
        <w:t xml:space="preserve"> Совета народных депутатов </w:t>
      </w:r>
      <w:r w:rsidR="002632CC">
        <w:rPr>
          <w:rFonts w:ascii="Times New Roman" w:hAnsi="Times New Roman"/>
          <w:sz w:val="28"/>
          <w:szCs w:val="28"/>
        </w:rPr>
        <w:t>Русскогвоздёвского</w:t>
      </w:r>
      <w:r w:rsidR="002632CC" w:rsidRPr="00AC01B1">
        <w:rPr>
          <w:rFonts w:ascii="Times New Roman" w:hAnsi="Times New Roman"/>
          <w:sz w:val="28"/>
          <w:szCs w:val="28"/>
        </w:rPr>
        <w:t xml:space="preserve"> сельского поселения Рамонского муниципального района</w:t>
      </w:r>
    </w:p>
    <w:p w:rsidR="002632CC" w:rsidRPr="00AC01B1" w:rsidRDefault="002632CC" w:rsidP="002632CC">
      <w:pPr>
        <w:pStyle w:val="ConsNormal"/>
        <w:widowControl/>
        <w:tabs>
          <w:tab w:val="left" w:pos="1134"/>
        </w:tabs>
        <w:ind w:left="4820" w:firstLine="0"/>
        <w:jc w:val="center"/>
        <w:rPr>
          <w:rFonts w:ascii="Times New Roman" w:hAnsi="Times New Roman"/>
          <w:sz w:val="28"/>
          <w:szCs w:val="28"/>
        </w:rPr>
      </w:pPr>
      <w:r w:rsidRPr="00AC01B1">
        <w:rPr>
          <w:rFonts w:ascii="Times New Roman" w:hAnsi="Times New Roman"/>
          <w:sz w:val="28"/>
          <w:szCs w:val="28"/>
        </w:rPr>
        <w:t>Воронежской области</w:t>
      </w:r>
    </w:p>
    <w:p w:rsidR="002632CC" w:rsidRPr="00AC01B1" w:rsidRDefault="00626FB7" w:rsidP="002632CC">
      <w:pPr>
        <w:pStyle w:val="ConsNormal"/>
        <w:widowControl/>
        <w:tabs>
          <w:tab w:val="left" w:pos="1134"/>
        </w:tabs>
        <w:ind w:left="4820" w:firstLine="0"/>
        <w:jc w:val="center"/>
        <w:rPr>
          <w:rFonts w:ascii="Times New Roman" w:hAnsi="Times New Roman"/>
          <w:sz w:val="28"/>
          <w:szCs w:val="28"/>
        </w:rPr>
      </w:pPr>
      <w:r>
        <w:rPr>
          <w:rFonts w:ascii="Times New Roman" w:hAnsi="Times New Roman"/>
          <w:sz w:val="28"/>
          <w:szCs w:val="28"/>
        </w:rPr>
        <w:t>от 05</w:t>
      </w:r>
      <w:r w:rsidR="007B08AB">
        <w:rPr>
          <w:rFonts w:ascii="Times New Roman" w:hAnsi="Times New Roman"/>
          <w:sz w:val="28"/>
          <w:szCs w:val="28"/>
        </w:rPr>
        <w:t>.09</w:t>
      </w:r>
      <w:r>
        <w:rPr>
          <w:rFonts w:ascii="Times New Roman" w:hAnsi="Times New Roman"/>
          <w:sz w:val="28"/>
          <w:szCs w:val="28"/>
        </w:rPr>
        <w:t>.2022 № 89</w:t>
      </w:r>
    </w:p>
    <w:p w:rsidR="002632CC" w:rsidRPr="00DA7DDF" w:rsidRDefault="002632CC" w:rsidP="00626FB7">
      <w:pPr>
        <w:pStyle w:val="ConsNormal"/>
        <w:widowControl/>
        <w:spacing w:line="360" w:lineRule="auto"/>
        <w:ind w:right="342" w:firstLine="0"/>
        <w:rPr>
          <w:rFonts w:ascii="Times New Roman" w:hAnsi="Times New Roman"/>
          <w:sz w:val="28"/>
          <w:szCs w:val="28"/>
        </w:rPr>
      </w:pPr>
    </w:p>
    <w:p w:rsidR="002632CC" w:rsidRDefault="002632CC" w:rsidP="002632CC">
      <w:pPr>
        <w:pStyle w:val="ConsNormal"/>
        <w:widowControl/>
        <w:tabs>
          <w:tab w:val="left" w:pos="1134"/>
        </w:tabs>
        <w:ind w:right="342" w:firstLine="0"/>
        <w:jc w:val="center"/>
        <w:rPr>
          <w:rFonts w:ascii="Times New Roman" w:hAnsi="Times New Roman"/>
          <w:b/>
          <w:sz w:val="28"/>
          <w:szCs w:val="28"/>
        </w:rPr>
      </w:pPr>
    </w:p>
    <w:p w:rsidR="002632CC" w:rsidRDefault="002632CC" w:rsidP="002632CC">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Изменени</w:t>
      </w:r>
      <w:r>
        <w:rPr>
          <w:rFonts w:ascii="Times New Roman" w:hAnsi="Times New Roman"/>
          <w:b/>
          <w:sz w:val="28"/>
          <w:szCs w:val="28"/>
        </w:rPr>
        <w:t>я</w:t>
      </w:r>
      <w:r w:rsidRPr="00DA7DDF">
        <w:rPr>
          <w:rFonts w:ascii="Times New Roman" w:hAnsi="Times New Roman"/>
          <w:b/>
          <w:sz w:val="28"/>
          <w:szCs w:val="28"/>
        </w:rPr>
        <w:t xml:space="preserve"> в</w:t>
      </w:r>
      <w:r>
        <w:rPr>
          <w:rFonts w:ascii="Times New Roman" w:hAnsi="Times New Roman"/>
          <w:b/>
          <w:sz w:val="28"/>
          <w:szCs w:val="28"/>
        </w:rPr>
        <w:t xml:space="preserve"> </w:t>
      </w:r>
    </w:p>
    <w:p w:rsidR="002632CC" w:rsidRDefault="002632CC" w:rsidP="002632CC">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 xml:space="preserve">Устав </w:t>
      </w:r>
      <w:r w:rsidR="006D161F">
        <w:rPr>
          <w:rFonts w:ascii="Times New Roman" w:hAnsi="Times New Roman"/>
          <w:b/>
          <w:sz w:val="28"/>
          <w:szCs w:val="28"/>
        </w:rPr>
        <w:t>Русскогвоздёвского</w:t>
      </w:r>
      <w:r w:rsidRPr="00F97EFB">
        <w:rPr>
          <w:rFonts w:ascii="Times New Roman" w:hAnsi="Times New Roman"/>
          <w:b/>
          <w:sz w:val="28"/>
          <w:szCs w:val="28"/>
        </w:rPr>
        <w:t xml:space="preserve"> сельского поселения </w:t>
      </w:r>
      <w:r w:rsidRPr="00DA7DDF">
        <w:rPr>
          <w:rFonts w:ascii="Times New Roman" w:hAnsi="Times New Roman"/>
          <w:b/>
          <w:sz w:val="28"/>
          <w:szCs w:val="28"/>
        </w:rPr>
        <w:t>Рамонского муниципального района</w:t>
      </w:r>
      <w:r>
        <w:rPr>
          <w:rFonts w:ascii="Times New Roman" w:hAnsi="Times New Roman"/>
          <w:b/>
          <w:sz w:val="28"/>
          <w:szCs w:val="28"/>
        </w:rPr>
        <w:t xml:space="preserve"> </w:t>
      </w:r>
      <w:r w:rsidRPr="00DA7DDF">
        <w:rPr>
          <w:rFonts w:ascii="Times New Roman" w:hAnsi="Times New Roman"/>
          <w:b/>
          <w:sz w:val="28"/>
          <w:szCs w:val="28"/>
        </w:rPr>
        <w:t>Воронежской области</w:t>
      </w:r>
    </w:p>
    <w:p w:rsidR="002632CC" w:rsidRPr="00DA7DDF" w:rsidRDefault="002632CC" w:rsidP="002632CC">
      <w:pPr>
        <w:pStyle w:val="ConsNormal"/>
        <w:widowControl/>
        <w:tabs>
          <w:tab w:val="left" w:pos="0"/>
        </w:tabs>
        <w:ind w:right="342" w:firstLine="0"/>
        <w:jc w:val="center"/>
        <w:rPr>
          <w:rFonts w:ascii="Times New Roman" w:hAnsi="Times New Roman"/>
          <w:b/>
          <w:sz w:val="28"/>
          <w:szCs w:val="28"/>
        </w:rPr>
      </w:pPr>
    </w:p>
    <w:p w:rsidR="002632CC" w:rsidRPr="00A03CA2" w:rsidRDefault="002632CC" w:rsidP="002632CC">
      <w:pPr>
        <w:pStyle w:val="ab"/>
        <w:numPr>
          <w:ilvl w:val="0"/>
          <w:numId w:val="7"/>
        </w:numPr>
        <w:tabs>
          <w:tab w:val="left" w:pos="993"/>
        </w:tabs>
        <w:autoSpaceDE w:val="0"/>
        <w:autoSpaceDN w:val="0"/>
        <w:adjustRightInd w:val="0"/>
        <w:spacing w:line="360" w:lineRule="auto"/>
        <w:ind w:left="0" w:firstLine="709"/>
        <w:jc w:val="both"/>
        <w:rPr>
          <w:sz w:val="28"/>
          <w:szCs w:val="28"/>
        </w:rPr>
      </w:pPr>
      <w:r w:rsidRPr="00A03CA2">
        <w:rPr>
          <w:sz w:val="28"/>
          <w:szCs w:val="28"/>
        </w:rPr>
        <w:t>Статью 13 Устава «Муниципальные выборы» изложить в следующей редакции:</w:t>
      </w:r>
    </w:p>
    <w:p w:rsidR="002632CC" w:rsidRPr="00A03CA2" w:rsidRDefault="002632CC" w:rsidP="002632CC">
      <w:pPr>
        <w:tabs>
          <w:tab w:val="left" w:pos="993"/>
        </w:tabs>
        <w:suppressAutoHyphens/>
        <w:spacing w:line="360" w:lineRule="auto"/>
        <w:ind w:firstLine="709"/>
        <w:jc w:val="both"/>
        <w:rPr>
          <w:rFonts w:eastAsia="Calibri"/>
          <w:sz w:val="28"/>
          <w:szCs w:val="28"/>
        </w:rPr>
      </w:pPr>
      <w:r w:rsidRPr="00A03CA2">
        <w:rPr>
          <w:sz w:val="28"/>
          <w:szCs w:val="28"/>
        </w:rPr>
        <w:t>«</w:t>
      </w:r>
      <w:r w:rsidRPr="00A03CA2">
        <w:rPr>
          <w:rFonts w:eastAsia="Calibri"/>
          <w:sz w:val="28"/>
          <w:szCs w:val="28"/>
        </w:rPr>
        <w:t xml:space="preserve">1. Муниципальные выборы проводятся в целях избрания депутатов Совета народных депутатов </w:t>
      </w:r>
      <w:r w:rsidR="006D161F" w:rsidRPr="00A03CA2">
        <w:rPr>
          <w:rFonts w:eastAsia="Calibri"/>
          <w:sz w:val="28"/>
          <w:szCs w:val="28"/>
        </w:rPr>
        <w:t>Русскогвоздёвского сельского поселения Рамонского муниципального района Воронежской области,</w:t>
      </w:r>
      <w:r w:rsidRPr="00A03CA2">
        <w:rPr>
          <w:sz w:val="28"/>
          <w:szCs w:val="28"/>
        </w:rPr>
        <w:t xml:space="preserve"> </w:t>
      </w:r>
      <w:r w:rsidRPr="00A03CA2">
        <w:rPr>
          <w:rFonts w:eastAsia="Calibri"/>
          <w:sz w:val="28"/>
          <w:szCs w:val="28"/>
        </w:rPr>
        <w:t>на основе всеобщего, равного и прямого избирательного права при тайном голосовании.</w:t>
      </w:r>
    </w:p>
    <w:p w:rsidR="002632CC" w:rsidRPr="00A03CA2" w:rsidRDefault="002632CC" w:rsidP="002632CC">
      <w:pPr>
        <w:spacing w:line="360" w:lineRule="auto"/>
        <w:ind w:firstLine="709"/>
        <w:jc w:val="both"/>
        <w:rPr>
          <w:rFonts w:eastAsia="Arial Unicode MS"/>
          <w:bCs/>
          <w:color w:val="000000"/>
          <w:sz w:val="28"/>
          <w:szCs w:val="28"/>
          <w:u w:color="000000"/>
          <w:bdr w:val="nil"/>
          <w:shd w:val="clear" w:color="auto" w:fill="C0504D"/>
        </w:rPr>
      </w:pPr>
      <w:r w:rsidRPr="00A03CA2">
        <w:rPr>
          <w:rFonts w:eastAsia="Calibri"/>
          <w:sz w:val="28"/>
          <w:szCs w:val="28"/>
        </w:rPr>
        <w:t xml:space="preserve">2. </w:t>
      </w:r>
      <w:r w:rsidRPr="00A03CA2">
        <w:rPr>
          <w:rFonts w:eastAsia="Arial Unicode MS"/>
          <w:color w:val="000000"/>
          <w:sz w:val="28"/>
          <w:szCs w:val="28"/>
          <w:u w:color="000000"/>
          <w:bdr w:val="nil"/>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Рамонского района или участковой избирательной комиссией, действующей в границах муниципального образования.</w:t>
      </w:r>
    </w:p>
    <w:p w:rsidR="002632CC" w:rsidRPr="00A03CA2" w:rsidRDefault="002632CC" w:rsidP="002632CC">
      <w:pPr>
        <w:tabs>
          <w:tab w:val="left" w:pos="993"/>
        </w:tabs>
        <w:suppressAutoHyphens/>
        <w:spacing w:line="360" w:lineRule="auto"/>
        <w:ind w:firstLine="709"/>
        <w:jc w:val="both"/>
        <w:rPr>
          <w:rFonts w:eastAsia="Calibri"/>
          <w:sz w:val="28"/>
          <w:szCs w:val="28"/>
        </w:rPr>
      </w:pPr>
      <w:r w:rsidRPr="00A03CA2">
        <w:rPr>
          <w:rFonts w:eastAsia="Calibri"/>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632CC" w:rsidRPr="00A03CA2" w:rsidRDefault="002632CC" w:rsidP="002632CC">
      <w:pPr>
        <w:tabs>
          <w:tab w:val="left" w:pos="993"/>
        </w:tabs>
        <w:suppressAutoHyphens/>
        <w:spacing w:line="360" w:lineRule="auto"/>
        <w:ind w:firstLine="709"/>
        <w:jc w:val="both"/>
        <w:rPr>
          <w:rFonts w:eastAsia="Calibri"/>
          <w:sz w:val="28"/>
          <w:szCs w:val="28"/>
        </w:rPr>
      </w:pPr>
      <w:r w:rsidRPr="00A03CA2">
        <w:rPr>
          <w:rFonts w:eastAsia="Calibri"/>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632CC" w:rsidRPr="00A03CA2" w:rsidRDefault="002632CC" w:rsidP="002632CC">
      <w:pPr>
        <w:tabs>
          <w:tab w:val="left" w:pos="993"/>
        </w:tabs>
        <w:suppressAutoHyphens/>
        <w:spacing w:line="360" w:lineRule="auto"/>
        <w:ind w:firstLine="709"/>
        <w:jc w:val="both"/>
        <w:rPr>
          <w:rFonts w:eastAsia="Calibri"/>
          <w:sz w:val="28"/>
          <w:szCs w:val="28"/>
        </w:rPr>
      </w:pPr>
      <w:r w:rsidRPr="00A03CA2">
        <w:rPr>
          <w:rFonts w:eastAsia="Calibri"/>
          <w:sz w:val="28"/>
          <w:szCs w:val="28"/>
        </w:rPr>
        <w:lastRenderedPageBreak/>
        <w:t xml:space="preserve">5. Выборы депутатов Совета народных депутатов </w:t>
      </w:r>
      <w:r w:rsidR="006D161F" w:rsidRPr="00A03CA2">
        <w:rPr>
          <w:rFonts w:eastAsia="Calibri"/>
          <w:sz w:val="28"/>
          <w:szCs w:val="28"/>
        </w:rPr>
        <w:t>Русскогвоздёвского сельского</w:t>
      </w:r>
      <w:r w:rsidRPr="00A03CA2">
        <w:rPr>
          <w:rFonts w:eastAsia="Calibri"/>
          <w:sz w:val="28"/>
          <w:szCs w:val="28"/>
        </w:rPr>
        <w:t xml:space="preserve"> поселения </w:t>
      </w:r>
      <w:r w:rsidR="006D161F" w:rsidRPr="00A03CA2">
        <w:rPr>
          <w:rFonts w:eastAsia="Calibri"/>
          <w:sz w:val="28"/>
          <w:szCs w:val="28"/>
        </w:rPr>
        <w:t xml:space="preserve">Рамонского муниципального района Воронежской области </w:t>
      </w:r>
      <w:r w:rsidRPr="00A03CA2">
        <w:rPr>
          <w:rFonts w:eastAsia="Calibri"/>
          <w:sz w:val="28"/>
          <w:szCs w:val="28"/>
        </w:rPr>
        <w:t xml:space="preserve">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6D161F" w:rsidRPr="00A03CA2">
        <w:rPr>
          <w:rFonts w:eastAsia="Calibri"/>
          <w:sz w:val="28"/>
          <w:szCs w:val="28"/>
        </w:rPr>
        <w:t>Русскогвоздёвского сельского поселения Рамонского муниципального района Воронежской области</w:t>
      </w:r>
      <w:r w:rsidRPr="00A03CA2">
        <w:rPr>
          <w:rFonts w:eastAsia="Calibri"/>
          <w:sz w:val="28"/>
          <w:szCs w:val="28"/>
        </w:rPr>
        <w:t xml:space="preserve"> в соответствии с федеральным и областным законодательством.</w:t>
      </w:r>
    </w:p>
    <w:p w:rsidR="002632CC" w:rsidRPr="00A03CA2" w:rsidRDefault="002632CC" w:rsidP="002632CC">
      <w:pPr>
        <w:tabs>
          <w:tab w:val="left" w:pos="993"/>
        </w:tabs>
        <w:suppressAutoHyphens/>
        <w:spacing w:line="360" w:lineRule="auto"/>
        <w:ind w:firstLine="709"/>
        <w:jc w:val="both"/>
        <w:rPr>
          <w:rFonts w:eastAsia="Calibri"/>
          <w:sz w:val="28"/>
          <w:szCs w:val="28"/>
        </w:rPr>
      </w:pPr>
      <w:r w:rsidRPr="00A03CA2">
        <w:rPr>
          <w:rFonts w:eastAsia="Calibri"/>
          <w:sz w:val="28"/>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2632CC" w:rsidRPr="00A03CA2" w:rsidRDefault="002632CC" w:rsidP="002632CC">
      <w:pPr>
        <w:tabs>
          <w:tab w:val="left" w:pos="993"/>
        </w:tabs>
        <w:suppressAutoHyphens/>
        <w:spacing w:line="360" w:lineRule="auto"/>
        <w:ind w:firstLine="709"/>
        <w:jc w:val="both"/>
        <w:rPr>
          <w:rFonts w:eastAsia="Calibri"/>
          <w:sz w:val="28"/>
          <w:szCs w:val="28"/>
        </w:rPr>
      </w:pPr>
      <w:r w:rsidRPr="00A03CA2">
        <w:rPr>
          <w:rFonts w:eastAsia="Calibri"/>
          <w:sz w:val="28"/>
          <w:szCs w:val="28"/>
        </w:rPr>
        <w:t>7. Итоги муниципальных выборов подлежат официальному обнародованию.».</w:t>
      </w:r>
    </w:p>
    <w:p w:rsidR="002632CC" w:rsidRPr="00A03CA2" w:rsidRDefault="002632CC" w:rsidP="002632CC">
      <w:pPr>
        <w:pStyle w:val="ab"/>
        <w:numPr>
          <w:ilvl w:val="0"/>
          <w:numId w:val="7"/>
        </w:numPr>
        <w:tabs>
          <w:tab w:val="left" w:pos="993"/>
        </w:tabs>
        <w:autoSpaceDE w:val="0"/>
        <w:autoSpaceDN w:val="0"/>
        <w:adjustRightInd w:val="0"/>
        <w:spacing w:line="360" w:lineRule="auto"/>
        <w:ind w:left="0" w:firstLine="709"/>
        <w:jc w:val="both"/>
        <w:rPr>
          <w:sz w:val="28"/>
          <w:szCs w:val="28"/>
        </w:rPr>
      </w:pPr>
      <w:r w:rsidRPr="00A03CA2">
        <w:rPr>
          <w:sz w:val="28"/>
        </w:rPr>
        <w:t>Часть 4 статьи 18 Устава «Публичные слушания, общественные обсуждения»</w:t>
      </w:r>
      <w:r w:rsidRPr="00A03CA2">
        <w:rPr>
          <w:sz w:val="28"/>
          <w:szCs w:val="28"/>
        </w:rPr>
        <w:t xml:space="preserve"> изложить в новой редакции:</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 xml:space="preserve">«4. Порядок организации и проведения публичных слушаний определяется решением Совета народных депутатов </w:t>
      </w:r>
      <w:r w:rsidR="006D161F" w:rsidRPr="00A03CA2">
        <w:rPr>
          <w:rFonts w:eastAsia="Calibri"/>
          <w:sz w:val="28"/>
          <w:szCs w:val="28"/>
        </w:rPr>
        <w:t>Русскогвоздёвского сельского поселения Рамонского муниципаль</w:t>
      </w:r>
      <w:r w:rsidR="00C41553" w:rsidRPr="00A03CA2">
        <w:rPr>
          <w:rFonts w:eastAsia="Calibri"/>
          <w:sz w:val="28"/>
          <w:szCs w:val="28"/>
        </w:rPr>
        <w:t>ного района Воронежской области</w:t>
      </w:r>
      <w:r w:rsidRPr="00A03CA2">
        <w:rPr>
          <w:sz w:val="28"/>
          <w:szCs w:val="28"/>
        </w:rPr>
        <w:t xml:space="preserve"> и должен предусматривать заблаговременное оповещение жителей </w:t>
      </w:r>
      <w:r w:rsidR="006D161F" w:rsidRPr="00A03CA2">
        <w:rPr>
          <w:rFonts w:eastAsia="Calibri"/>
          <w:sz w:val="28"/>
          <w:szCs w:val="28"/>
        </w:rPr>
        <w:t>Русскогвоздёвского сельского поселения Рамонского муниципаль</w:t>
      </w:r>
      <w:r w:rsidR="00C41553" w:rsidRPr="00A03CA2">
        <w:rPr>
          <w:rFonts w:eastAsia="Calibri"/>
          <w:sz w:val="28"/>
          <w:szCs w:val="28"/>
        </w:rPr>
        <w:t>ного района Воронежской области</w:t>
      </w:r>
      <w:r w:rsidRPr="00A03CA2">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6D161F" w:rsidRPr="00A03CA2">
        <w:rPr>
          <w:rFonts w:eastAsia="Calibri"/>
          <w:sz w:val="28"/>
          <w:szCs w:val="28"/>
        </w:rPr>
        <w:t>Русскогвоздёвского сельского поселения Рамонского муниципаль</w:t>
      </w:r>
      <w:r w:rsidR="00C41553" w:rsidRPr="00A03CA2">
        <w:rPr>
          <w:rFonts w:eastAsia="Calibri"/>
          <w:sz w:val="28"/>
          <w:szCs w:val="28"/>
        </w:rPr>
        <w:t>ного района Воронежской области</w:t>
      </w:r>
      <w:r w:rsidRPr="00A03CA2">
        <w:rPr>
          <w:sz w:val="28"/>
          <w:szCs w:val="28"/>
        </w:rPr>
        <w:t xml:space="preserve"> в информационно-телекоммуникационной сети «Интернет» (далее в настоящей статье - официальный сайт) с учетом положений Федерального закона от 09.02.2009 </w:t>
      </w:r>
      <w:r w:rsidRPr="00A03CA2">
        <w:rPr>
          <w:sz w:val="28"/>
          <w:szCs w:val="28"/>
        </w:rPr>
        <w:lastRenderedPageBreak/>
        <w:t xml:space="preserve">№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006D161F" w:rsidRPr="00A03CA2">
        <w:rPr>
          <w:rFonts w:eastAsia="Calibri"/>
          <w:sz w:val="28"/>
          <w:szCs w:val="28"/>
        </w:rPr>
        <w:t>Русскогвоздёвского сельского поселения Рамонского муниципаль</w:t>
      </w:r>
      <w:r w:rsidR="00C41553" w:rsidRPr="00A03CA2">
        <w:rPr>
          <w:rFonts w:eastAsia="Calibri"/>
          <w:sz w:val="28"/>
          <w:szCs w:val="28"/>
        </w:rPr>
        <w:t>ного района Воронежской области</w:t>
      </w:r>
      <w:r w:rsidRPr="00A03CA2">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rPr>
        <w:t xml:space="preserve">3. </w:t>
      </w:r>
      <w:r w:rsidRPr="00A03CA2">
        <w:rPr>
          <w:sz w:val="28"/>
          <w:szCs w:val="28"/>
        </w:rPr>
        <w:t xml:space="preserve">Часть 3 статьи 33 Устава «Статус депутата, члена выборного органа местного самоуправления, главы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изложить в новой редакции:</w:t>
      </w:r>
    </w:p>
    <w:p w:rsidR="002632CC" w:rsidRPr="00A03CA2" w:rsidRDefault="002632CC" w:rsidP="002632CC">
      <w:pPr>
        <w:spacing w:line="360" w:lineRule="auto"/>
        <w:ind w:firstLine="709"/>
        <w:jc w:val="both"/>
        <w:rPr>
          <w:sz w:val="28"/>
          <w:szCs w:val="28"/>
        </w:rPr>
      </w:pPr>
      <w:r w:rsidRPr="00A03CA2">
        <w:rPr>
          <w:sz w:val="28"/>
          <w:szCs w:val="28"/>
        </w:rPr>
        <w:t xml:space="preserve">«3. Депутат, выборное должностное лицо местного самоуправления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xml:space="preserve"> не может одновременно исполнять полномочия </w:t>
      </w:r>
      <w:r w:rsidRPr="00A03CA2">
        <w:rPr>
          <w:bCs/>
          <w:sz w:val="28"/>
          <w:szCs w:val="28"/>
        </w:rPr>
        <w:t xml:space="preserve">депутата представительного органа иного муниципального </w:t>
      </w:r>
      <w:r w:rsidRPr="00A03CA2">
        <w:rPr>
          <w:bCs/>
          <w:sz w:val="28"/>
          <w:szCs w:val="28"/>
        </w:rPr>
        <w:lastRenderedPageBreak/>
        <w:t>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Pr="00A03CA2">
        <w:rPr>
          <w:sz w:val="28"/>
          <w:szCs w:val="28"/>
        </w:rPr>
        <w:t>.</w:t>
      </w:r>
    </w:p>
    <w:p w:rsidR="002632CC" w:rsidRPr="00A03CA2" w:rsidRDefault="002632CC" w:rsidP="002632CC">
      <w:pPr>
        <w:tabs>
          <w:tab w:val="left" w:pos="993"/>
        </w:tabs>
        <w:spacing w:line="360" w:lineRule="auto"/>
        <w:ind w:firstLine="709"/>
        <w:jc w:val="both"/>
        <w:rPr>
          <w:sz w:val="28"/>
        </w:rPr>
      </w:pPr>
      <w:r w:rsidRPr="00A03CA2">
        <w:rPr>
          <w:sz w:val="28"/>
        </w:rPr>
        <w:t xml:space="preserve">Депутат, член выборного органа местного самоуправления, глава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2632CC" w:rsidRPr="00A03CA2" w:rsidRDefault="002632CC" w:rsidP="002632CC">
      <w:pPr>
        <w:tabs>
          <w:tab w:val="left" w:pos="993"/>
        </w:tabs>
        <w:spacing w:line="360" w:lineRule="auto"/>
        <w:ind w:firstLine="709"/>
        <w:jc w:val="both"/>
        <w:rPr>
          <w:sz w:val="28"/>
        </w:rPr>
      </w:pPr>
      <w:r w:rsidRPr="00A03CA2">
        <w:rPr>
          <w:sz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632CC" w:rsidRPr="00A03CA2" w:rsidRDefault="002632CC" w:rsidP="002632CC">
      <w:pPr>
        <w:tabs>
          <w:tab w:val="left" w:pos="993"/>
        </w:tabs>
        <w:spacing w:line="360" w:lineRule="auto"/>
        <w:ind w:firstLine="709"/>
        <w:jc w:val="both"/>
        <w:rPr>
          <w:sz w:val="28"/>
        </w:rPr>
      </w:pPr>
      <w:r w:rsidRPr="00A03CA2">
        <w:rPr>
          <w:sz w:val="28"/>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 xml:space="preserve">ного района Воронежской </w:t>
      </w:r>
      <w:r w:rsidR="006278C9" w:rsidRPr="00A03CA2">
        <w:rPr>
          <w:rFonts w:eastAsia="Calibri"/>
          <w:sz w:val="28"/>
          <w:szCs w:val="28"/>
        </w:rPr>
        <w:lastRenderedPageBreak/>
        <w:t>области</w:t>
      </w:r>
      <w:r w:rsidRPr="00A03CA2">
        <w:rPr>
          <w:sz w:val="28"/>
        </w:rPr>
        <w:t xml:space="preserve">, проводится по решению губернатора Воронежской области в порядке, установленном законом Воронежской области. </w:t>
      </w:r>
    </w:p>
    <w:p w:rsidR="002632CC" w:rsidRPr="00A03CA2" w:rsidRDefault="002632CC" w:rsidP="002632CC">
      <w:pPr>
        <w:tabs>
          <w:tab w:val="left" w:pos="993"/>
        </w:tabs>
        <w:spacing w:line="360" w:lineRule="auto"/>
        <w:ind w:firstLine="709"/>
        <w:jc w:val="both"/>
        <w:rPr>
          <w:sz w:val="28"/>
        </w:rPr>
      </w:pPr>
      <w:r w:rsidRPr="00A03CA2">
        <w:rPr>
          <w:sz w:val="28"/>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xml:space="preserve"> или применении в отношении указанных лиц иной меры ответственности в Совет народных депутатов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или в суд.</w:t>
      </w:r>
    </w:p>
    <w:p w:rsidR="002632CC" w:rsidRPr="00A03CA2" w:rsidRDefault="002632CC" w:rsidP="002632CC">
      <w:pPr>
        <w:tabs>
          <w:tab w:val="left" w:pos="993"/>
        </w:tabs>
        <w:spacing w:line="360" w:lineRule="auto"/>
        <w:ind w:firstLine="709"/>
        <w:jc w:val="both"/>
        <w:rPr>
          <w:sz w:val="28"/>
        </w:rPr>
      </w:pPr>
      <w:r w:rsidRPr="00A03CA2">
        <w:rPr>
          <w:sz w:val="28"/>
        </w:rPr>
        <w:t xml:space="preserve">3.2.1. К депутату, члену выборного органа местного самоуправления, выборному должностному лицу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A03CA2">
        <w:rPr>
          <w:sz w:val="28"/>
        </w:rPr>
        <w:lastRenderedPageBreak/>
        <w:t>искажение этих сведений является несущественным, могут быть применены следующие меры ответственности:</w:t>
      </w:r>
    </w:p>
    <w:p w:rsidR="002632CC" w:rsidRPr="00A03CA2" w:rsidRDefault="002632CC" w:rsidP="002632CC">
      <w:pPr>
        <w:tabs>
          <w:tab w:val="left" w:pos="993"/>
        </w:tabs>
        <w:spacing w:line="360" w:lineRule="auto"/>
        <w:ind w:firstLine="709"/>
        <w:jc w:val="both"/>
        <w:rPr>
          <w:sz w:val="28"/>
        </w:rPr>
      </w:pPr>
      <w:r w:rsidRPr="00A03CA2">
        <w:rPr>
          <w:sz w:val="28"/>
        </w:rPr>
        <w:t>1) предупреждение;</w:t>
      </w:r>
    </w:p>
    <w:p w:rsidR="002632CC" w:rsidRPr="00A03CA2" w:rsidRDefault="002632CC" w:rsidP="002632CC">
      <w:pPr>
        <w:tabs>
          <w:tab w:val="left" w:pos="993"/>
        </w:tabs>
        <w:spacing w:line="360" w:lineRule="auto"/>
        <w:ind w:firstLine="709"/>
        <w:jc w:val="both"/>
        <w:rPr>
          <w:sz w:val="28"/>
        </w:rPr>
      </w:pPr>
      <w:r w:rsidRPr="00A03CA2">
        <w:rPr>
          <w:sz w:val="28"/>
        </w:rPr>
        <w:t xml:space="preserve">2) освобождение депутата, члена выборного органа местного самоуправления от должности в Совете народных депутатов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xml:space="preserve">, выборном органе местного самоуправления с лишением права занимать должности в Совете народных депутатов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выборном органе местного самоуправления до прекращения срока его полномочий;</w:t>
      </w:r>
    </w:p>
    <w:p w:rsidR="002632CC" w:rsidRPr="00A03CA2" w:rsidRDefault="002632CC" w:rsidP="002632CC">
      <w:pPr>
        <w:tabs>
          <w:tab w:val="left" w:pos="993"/>
        </w:tabs>
        <w:spacing w:line="360" w:lineRule="auto"/>
        <w:ind w:firstLine="709"/>
        <w:jc w:val="both"/>
        <w:rPr>
          <w:sz w:val="28"/>
        </w:rPr>
      </w:pPr>
      <w:r w:rsidRPr="00A03CA2">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32CC" w:rsidRPr="00A03CA2" w:rsidRDefault="002632CC" w:rsidP="002632CC">
      <w:pPr>
        <w:tabs>
          <w:tab w:val="left" w:pos="993"/>
        </w:tabs>
        <w:spacing w:line="360" w:lineRule="auto"/>
        <w:ind w:firstLine="709"/>
        <w:jc w:val="both"/>
        <w:rPr>
          <w:sz w:val="28"/>
        </w:rPr>
      </w:pPr>
      <w:r w:rsidRPr="00A03CA2">
        <w:rPr>
          <w:sz w:val="28"/>
        </w:rPr>
        <w:t xml:space="preserve">4) запрет занимать должности в Совете народных депутатов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выборном органе местного самоуправления до прекращения срока его полномочий;</w:t>
      </w:r>
    </w:p>
    <w:p w:rsidR="002632CC" w:rsidRPr="00A03CA2" w:rsidRDefault="002632CC" w:rsidP="002632CC">
      <w:pPr>
        <w:tabs>
          <w:tab w:val="left" w:pos="993"/>
        </w:tabs>
        <w:spacing w:line="360" w:lineRule="auto"/>
        <w:ind w:firstLine="709"/>
        <w:jc w:val="both"/>
        <w:rPr>
          <w:sz w:val="28"/>
        </w:rPr>
      </w:pPr>
      <w:r w:rsidRPr="00A03CA2">
        <w:rPr>
          <w:sz w:val="28"/>
        </w:rPr>
        <w:t>5) запрет исполнять полномочия на постоянной основе до прекращения срока его полномочий.</w:t>
      </w:r>
    </w:p>
    <w:p w:rsidR="002632CC" w:rsidRPr="00A03CA2" w:rsidRDefault="002632CC" w:rsidP="002632CC">
      <w:pPr>
        <w:tabs>
          <w:tab w:val="left" w:pos="993"/>
        </w:tabs>
        <w:spacing w:line="360" w:lineRule="auto"/>
        <w:ind w:firstLine="709"/>
        <w:jc w:val="both"/>
        <w:rPr>
          <w:sz w:val="28"/>
        </w:rPr>
      </w:pPr>
      <w:r w:rsidRPr="00A03CA2">
        <w:rPr>
          <w:sz w:val="28"/>
        </w:rPr>
        <w:t xml:space="preserve">3.2.2. Порядок принятия решения о применении к депутату, члену выборного органа местного самоуправления, выборному должностному лицу </w:t>
      </w:r>
      <w:r w:rsidR="006D161F" w:rsidRPr="00A03CA2">
        <w:rPr>
          <w:rFonts w:eastAsia="Calibri"/>
          <w:sz w:val="28"/>
          <w:szCs w:val="28"/>
        </w:rPr>
        <w:t>Русскогвоздёвского сельского поселения Рамонского муниципального района Воронежской области 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xml:space="preserve"> мер ответственности, указанных в части 3.2.1 настоящей статьи, определяется муниципальным правовым актом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rPr>
        <w:t xml:space="preserve"> в соответствии с законом Воронежской области.</w:t>
      </w:r>
    </w:p>
    <w:p w:rsidR="002632CC" w:rsidRPr="00A03CA2" w:rsidRDefault="002632CC" w:rsidP="002632CC">
      <w:pPr>
        <w:tabs>
          <w:tab w:val="left" w:pos="993"/>
        </w:tabs>
        <w:spacing w:line="360" w:lineRule="auto"/>
        <w:ind w:firstLine="709"/>
        <w:jc w:val="both"/>
        <w:rPr>
          <w:sz w:val="28"/>
          <w:szCs w:val="28"/>
        </w:rPr>
      </w:pPr>
      <w:r w:rsidRPr="00A03CA2">
        <w:rPr>
          <w:sz w:val="28"/>
        </w:rPr>
        <w:lastRenderedPageBreak/>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 xml:space="preserve">ного района Воронежской области </w:t>
      </w:r>
      <w:r w:rsidRPr="00A03CA2">
        <w:rPr>
          <w:sz w:val="28"/>
        </w:rPr>
        <w:t>в информационно-телекоммуникационной сети «</w:t>
      </w:r>
      <w:r w:rsidRPr="00A03CA2">
        <w:rPr>
          <w:sz w:val="28"/>
          <w:szCs w:val="28"/>
        </w:rPr>
        <w:t>Интернет».».</w:t>
      </w:r>
    </w:p>
    <w:p w:rsidR="002632CC" w:rsidRPr="00A03CA2" w:rsidRDefault="002632CC" w:rsidP="002632CC">
      <w:pPr>
        <w:tabs>
          <w:tab w:val="left" w:pos="993"/>
        </w:tabs>
        <w:spacing w:line="360" w:lineRule="auto"/>
        <w:ind w:firstLine="709"/>
        <w:jc w:val="both"/>
        <w:rPr>
          <w:sz w:val="28"/>
          <w:szCs w:val="28"/>
        </w:rPr>
      </w:pPr>
      <w:r w:rsidRPr="00A03CA2">
        <w:rPr>
          <w:sz w:val="28"/>
          <w:szCs w:val="28"/>
        </w:rPr>
        <w:t>4. Статью 40 Устава</w:t>
      </w:r>
      <w:r w:rsidRPr="00A03CA2">
        <w:rPr>
          <w:rFonts w:ascii="Arial" w:eastAsia="Calibri" w:hAnsi="Arial" w:cs="Arial"/>
          <w:sz w:val="28"/>
          <w:szCs w:val="28"/>
        </w:rPr>
        <w:t xml:space="preserve"> </w:t>
      </w:r>
      <w:r w:rsidRPr="00A03CA2">
        <w:rPr>
          <w:rFonts w:eastAsia="Calibri"/>
          <w:sz w:val="28"/>
          <w:szCs w:val="28"/>
        </w:rPr>
        <w:t>«</w:t>
      </w:r>
      <w:r w:rsidRPr="00A03CA2">
        <w:rPr>
          <w:sz w:val="28"/>
          <w:szCs w:val="28"/>
        </w:rPr>
        <w:t>Из</w:t>
      </w:r>
      <w:r w:rsidR="006278C9" w:rsidRPr="00A03CA2">
        <w:rPr>
          <w:sz w:val="28"/>
          <w:szCs w:val="28"/>
        </w:rPr>
        <w:t>бирательная комиссия Русскогвоздёвского</w:t>
      </w:r>
      <w:r w:rsidRPr="00A03CA2">
        <w:rPr>
          <w:sz w:val="28"/>
          <w:szCs w:val="28"/>
        </w:rPr>
        <w:t xml:space="preserve"> сельского поселения» и ее наименование изложить в новой редакции:</w:t>
      </w:r>
    </w:p>
    <w:p w:rsidR="002632CC" w:rsidRPr="00A03CA2" w:rsidRDefault="002632CC" w:rsidP="002632CC">
      <w:pPr>
        <w:tabs>
          <w:tab w:val="left" w:pos="993"/>
        </w:tabs>
        <w:jc w:val="center"/>
        <w:rPr>
          <w:sz w:val="20"/>
          <w:szCs w:val="20"/>
        </w:rPr>
      </w:pPr>
      <w:r w:rsidRPr="00A03CA2">
        <w:rPr>
          <w:sz w:val="28"/>
          <w:szCs w:val="28"/>
        </w:rPr>
        <w:t>«СТАТЬЯ 40. 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w:t>
      </w:r>
      <w:r w:rsidRPr="00A03CA2">
        <w:rPr>
          <w:color w:val="000000" w:themeColor="text1"/>
          <w:sz w:val="28"/>
          <w:szCs w:val="28"/>
        </w:rPr>
        <w:t>я,</w:t>
      </w:r>
      <w:r w:rsidR="006278C9" w:rsidRPr="00A03CA2">
        <w:rPr>
          <w:color w:val="000000" w:themeColor="text1"/>
          <w:sz w:val="28"/>
          <w:szCs w:val="28"/>
        </w:rPr>
        <w:t xml:space="preserve"> </w:t>
      </w:r>
      <w:r w:rsidRPr="00A03CA2">
        <w:rPr>
          <w:sz w:val="28"/>
          <w:szCs w:val="28"/>
        </w:rPr>
        <w:t xml:space="preserve">голосования по вопросам изменения границ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xml:space="preserve">, преобразования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p>
    <w:p w:rsidR="002632CC" w:rsidRPr="00A03CA2" w:rsidRDefault="002632CC" w:rsidP="002632CC">
      <w:pPr>
        <w:tabs>
          <w:tab w:val="left" w:pos="993"/>
        </w:tabs>
        <w:ind w:firstLine="709"/>
        <w:jc w:val="center"/>
        <w:rPr>
          <w:sz w:val="28"/>
          <w:szCs w:val="28"/>
        </w:rPr>
      </w:pP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 xml:space="preserve">1. Территориальная избирательная комиссия Рамонского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r w:rsidR="006D161F" w:rsidRPr="00A03CA2">
        <w:rPr>
          <w:rFonts w:eastAsia="Calibri"/>
          <w:sz w:val="28"/>
          <w:szCs w:val="28"/>
        </w:rPr>
        <w:t>Русскогвоздёвского сельского поселения Рамонского муниципального района Воронежской области Русскогвоздёвского сельского поселения Рамонского муниципального района Воронежской области 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xml:space="preserve">, преобразования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xml:space="preserve">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 xml:space="preserve">2. По решению Избирательной комиссии Воронежской области полномочия избирательной комиссии, организующей подготовку и </w:t>
      </w:r>
      <w:r w:rsidRPr="00A03CA2">
        <w:rPr>
          <w:sz w:val="28"/>
          <w:szCs w:val="28"/>
        </w:rPr>
        <w:lastRenderedPageBreak/>
        <w:t xml:space="preserve">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xml:space="preserve">. </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В случае исполнения полномочий комиссии, организующей подготовку и проведение муниципальных выборов, местного референдума, голосования по отзыву депутата, члена выборного органа местного самоуправле</w:t>
      </w:r>
      <w:r w:rsidR="006278C9" w:rsidRPr="00A03CA2">
        <w:rPr>
          <w:sz w:val="28"/>
          <w:szCs w:val="28"/>
        </w:rPr>
        <w:t>ния,</w:t>
      </w:r>
      <w:r w:rsidRPr="00A03CA2">
        <w:rPr>
          <w:sz w:val="28"/>
          <w:szCs w:val="28"/>
        </w:rPr>
        <w:t xml:space="preserve"> голосования по вопросам изменения границ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xml:space="preserve">, преобразования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632CC" w:rsidRPr="00A03CA2" w:rsidRDefault="002632CC" w:rsidP="002632CC">
      <w:pPr>
        <w:tabs>
          <w:tab w:val="left" w:pos="993"/>
        </w:tabs>
        <w:spacing w:line="360" w:lineRule="auto"/>
        <w:ind w:firstLine="709"/>
        <w:jc w:val="both"/>
        <w:rPr>
          <w:sz w:val="28"/>
          <w:szCs w:val="28"/>
        </w:rPr>
      </w:pPr>
      <w:r w:rsidRPr="00A03CA2">
        <w:rPr>
          <w:sz w:val="28"/>
          <w:szCs w:val="28"/>
        </w:rPr>
        <w:t xml:space="preserve">5. Часть 8 статьи 45 Устава «Правовые акты органов местного самоуправления </w:t>
      </w:r>
      <w:r w:rsidR="006D161F" w:rsidRPr="00A03CA2">
        <w:rPr>
          <w:rFonts w:eastAsia="Calibri"/>
          <w:sz w:val="28"/>
          <w:szCs w:val="28"/>
        </w:rPr>
        <w:t>Русскогвоздёвского сельского поселения Рамонского муниципального района Воронежской области 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изложить в новой редакции:</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w:t>
      </w:r>
      <w:bookmarkStart w:id="0" w:name="_GoBack"/>
      <w:r w:rsidRPr="00A03CA2">
        <w:rPr>
          <w:sz w:val="28"/>
          <w:szCs w:val="28"/>
        </w:rPr>
        <w:t xml:space="preserve">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w:t>
      </w:r>
      <w:r w:rsidRPr="00A03CA2">
        <w:rPr>
          <w:sz w:val="28"/>
          <w:szCs w:val="28"/>
        </w:rPr>
        <w:lastRenderedPageBreak/>
        <w:t>порядке, установленном муниципальными нормативными правовыми актами в соответствии с законом Воронежской области, за исключением:</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 xml:space="preserve">1) проектов нормативных правовых актов Совета народных депутатов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устанавливающих, изменяющих, приостанавливающих, отменяющих местные налоги и сборы;</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 xml:space="preserve">2) проектов нормативных правовых актов Совета народных депутатов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ного района Воронежской области</w:t>
      </w:r>
      <w:r w:rsidRPr="00A03CA2">
        <w:rPr>
          <w:sz w:val="28"/>
          <w:szCs w:val="28"/>
        </w:rPr>
        <w:t>, регулирующих бюджетные правоотношения;</w:t>
      </w:r>
    </w:p>
    <w:p w:rsidR="002632CC" w:rsidRPr="00A03CA2"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32CC" w:rsidRPr="00904201" w:rsidRDefault="002632CC" w:rsidP="002632CC">
      <w:pPr>
        <w:tabs>
          <w:tab w:val="left" w:pos="993"/>
        </w:tabs>
        <w:autoSpaceDE w:val="0"/>
        <w:autoSpaceDN w:val="0"/>
        <w:adjustRightInd w:val="0"/>
        <w:spacing w:line="360" w:lineRule="auto"/>
        <w:ind w:firstLine="709"/>
        <w:jc w:val="both"/>
        <w:rPr>
          <w:sz w:val="28"/>
          <w:szCs w:val="28"/>
        </w:rPr>
      </w:pPr>
      <w:r w:rsidRPr="00A03CA2">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006D161F" w:rsidRPr="00A03CA2">
        <w:rPr>
          <w:rFonts w:eastAsia="Calibri"/>
          <w:sz w:val="28"/>
          <w:szCs w:val="28"/>
        </w:rPr>
        <w:t>Русскогвоздёвского сельского поселения Рамонского муниципаль</w:t>
      </w:r>
      <w:r w:rsidR="006278C9" w:rsidRPr="00A03CA2">
        <w:rPr>
          <w:rFonts w:eastAsia="Calibri"/>
          <w:sz w:val="28"/>
          <w:szCs w:val="28"/>
        </w:rPr>
        <w:t xml:space="preserve">ного района Воронежской области </w:t>
      </w:r>
      <w:r w:rsidRPr="00A03CA2">
        <w:rPr>
          <w:sz w:val="28"/>
          <w:szCs w:val="28"/>
        </w:rPr>
        <w:t>.».</w:t>
      </w:r>
    </w:p>
    <w:bookmarkEnd w:id="0"/>
    <w:p w:rsidR="002632CC" w:rsidRPr="009B151E" w:rsidRDefault="002632CC" w:rsidP="003B477D">
      <w:pPr>
        <w:autoSpaceDE w:val="0"/>
        <w:autoSpaceDN w:val="0"/>
        <w:adjustRightInd w:val="0"/>
        <w:rPr>
          <w:sz w:val="28"/>
          <w:szCs w:val="28"/>
        </w:rPr>
      </w:pPr>
    </w:p>
    <w:sectPr w:rsidR="002632CC" w:rsidRPr="009B151E" w:rsidSect="009230D6">
      <w:pgSz w:w="11906" w:h="16838"/>
      <w:pgMar w:top="1418" w:right="707" w:bottom="156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16" w:rsidRDefault="00BA0816" w:rsidP="00512AB4">
      <w:r>
        <w:separator/>
      </w:r>
    </w:p>
  </w:endnote>
  <w:endnote w:type="continuationSeparator" w:id="0">
    <w:p w:rsidR="00BA0816" w:rsidRDefault="00BA0816" w:rsidP="005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16" w:rsidRDefault="00BA0816" w:rsidP="00512AB4">
      <w:r>
        <w:separator/>
      </w:r>
    </w:p>
  </w:footnote>
  <w:footnote w:type="continuationSeparator" w:id="0">
    <w:p w:rsidR="00BA0816" w:rsidRDefault="00BA0816" w:rsidP="00512A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A1A"/>
    <w:multiLevelType w:val="hybridMultilevel"/>
    <w:tmpl w:val="949A720C"/>
    <w:lvl w:ilvl="0" w:tplc="A92EEC36">
      <w:start w:val="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651206"/>
    <w:multiLevelType w:val="hybridMultilevel"/>
    <w:tmpl w:val="1C789EAA"/>
    <w:lvl w:ilvl="0" w:tplc="BE44D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AA0ED7"/>
    <w:multiLevelType w:val="multilevel"/>
    <w:tmpl w:val="CED8E42E"/>
    <w:lvl w:ilvl="0">
      <w:start w:val="1"/>
      <w:numFmt w:val="decimal"/>
      <w:lvlText w:val="%1."/>
      <w:lvlJc w:val="left"/>
      <w:pPr>
        <w:ind w:left="2066" w:hanging="1215"/>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571" w:hanging="720"/>
      </w:pPr>
      <w:rPr>
        <w:rFonts w:hint="default"/>
        <w:color w:val="FF0000"/>
      </w:rPr>
    </w:lvl>
    <w:lvl w:ilvl="3">
      <w:start w:val="1"/>
      <w:numFmt w:val="decimal"/>
      <w:isLgl/>
      <w:lvlText w:val="%1.%2.%3.%4."/>
      <w:lvlJc w:val="left"/>
      <w:pPr>
        <w:ind w:left="1931" w:hanging="1080"/>
      </w:pPr>
      <w:rPr>
        <w:rFonts w:hint="default"/>
        <w:color w:val="FF0000"/>
      </w:rPr>
    </w:lvl>
    <w:lvl w:ilvl="4">
      <w:start w:val="1"/>
      <w:numFmt w:val="decimal"/>
      <w:isLgl/>
      <w:lvlText w:val="%1.%2.%3.%4.%5."/>
      <w:lvlJc w:val="left"/>
      <w:pPr>
        <w:ind w:left="1931" w:hanging="1080"/>
      </w:pPr>
      <w:rPr>
        <w:rFonts w:hint="default"/>
        <w:color w:val="FF0000"/>
      </w:rPr>
    </w:lvl>
    <w:lvl w:ilvl="5">
      <w:start w:val="1"/>
      <w:numFmt w:val="decimal"/>
      <w:isLgl/>
      <w:lvlText w:val="%1.%2.%3.%4.%5.%6."/>
      <w:lvlJc w:val="left"/>
      <w:pPr>
        <w:ind w:left="2291" w:hanging="1440"/>
      </w:pPr>
      <w:rPr>
        <w:rFonts w:hint="default"/>
        <w:color w:val="FF0000"/>
      </w:rPr>
    </w:lvl>
    <w:lvl w:ilvl="6">
      <w:start w:val="1"/>
      <w:numFmt w:val="decimal"/>
      <w:isLgl/>
      <w:lvlText w:val="%1.%2.%3.%4.%5.%6.%7."/>
      <w:lvlJc w:val="left"/>
      <w:pPr>
        <w:ind w:left="2291" w:hanging="1440"/>
      </w:pPr>
      <w:rPr>
        <w:rFonts w:hint="default"/>
        <w:color w:val="FF0000"/>
      </w:rPr>
    </w:lvl>
    <w:lvl w:ilvl="7">
      <w:start w:val="1"/>
      <w:numFmt w:val="decimal"/>
      <w:isLgl/>
      <w:lvlText w:val="%1.%2.%3.%4.%5.%6.%7.%8."/>
      <w:lvlJc w:val="left"/>
      <w:pPr>
        <w:ind w:left="2651" w:hanging="1800"/>
      </w:pPr>
      <w:rPr>
        <w:rFonts w:hint="default"/>
        <w:color w:val="FF0000"/>
      </w:rPr>
    </w:lvl>
    <w:lvl w:ilvl="8">
      <w:start w:val="1"/>
      <w:numFmt w:val="decimal"/>
      <w:isLgl/>
      <w:lvlText w:val="%1.%2.%3.%4.%5.%6.%7.%8.%9."/>
      <w:lvlJc w:val="left"/>
      <w:pPr>
        <w:ind w:left="2651" w:hanging="1800"/>
      </w:pPr>
      <w:rPr>
        <w:rFonts w:hint="default"/>
        <w:color w:val="FF0000"/>
      </w:rPr>
    </w:lvl>
  </w:abstractNum>
  <w:abstractNum w:abstractNumId="3" w15:restartNumberingAfterBreak="0">
    <w:nsid w:val="584D54F3"/>
    <w:multiLevelType w:val="hybridMultilevel"/>
    <w:tmpl w:val="26B07D3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7D0E4D"/>
    <w:multiLevelType w:val="multilevel"/>
    <w:tmpl w:val="F7809FF4"/>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571"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717" w:hanging="1440"/>
      </w:pPr>
      <w:rPr>
        <w:rFonts w:hint="default"/>
        <w:b/>
      </w:rPr>
    </w:lvl>
    <w:lvl w:ilvl="6">
      <w:start w:val="1"/>
      <w:numFmt w:val="decimal"/>
      <w:isLgl/>
      <w:lvlText w:val="%1.%2.%3.%4.%5.%6.%7."/>
      <w:lvlJc w:val="left"/>
      <w:pPr>
        <w:ind w:left="3219" w:hanging="1800"/>
      </w:pPr>
      <w:rPr>
        <w:rFonts w:hint="default"/>
        <w:b/>
      </w:rPr>
    </w:lvl>
    <w:lvl w:ilvl="7">
      <w:start w:val="1"/>
      <w:numFmt w:val="decimal"/>
      <w:isLgl/>
      <w:lvlText w:val="%1.%2.%3.%4.%5.%6.%7.%8."/>
      <w:lvlJc w:val="left"/>
      <w:pPr>
        <w:ind w:left="3361" w:hanging="1800"/>
      </w:pPr>
      <w:rPr>
        <w:rFonts w:hint="default"/>
        <w:b/>
      </w:rPr>
    </w:lvl>
    <w:lvl w:ilvl="8">
      <w:start w:val="1"/>
      <w:numFmt w:val="decimal"/>
      <w:isLgl/>
      <w:lvlText w:val="%1.%2.%3.%4.%5.%6.%7.%8.%9."/>
      <w:lvlJc w:val="left"/>
      <w:pPr>
        <w:ind w:left="3863" w:hanging="2160"/>
      </w:pPr>
      <w:rPr>
        <w:rFonts w:hint="default"/>
        <w:b/>
      </w:rPr>
    </w:lvl>
  </w:abstractNum>
  <w:abstractNum w:abstractNumId="5" w15:restartNumberingAfterBreak="0">
    <w:nsid w:val="6B7B09A3"/>
    <w:multiLevelType w:val="multilevel"/>
    <w:tmpl w:val="22F454B6"/>
    <w:lvl w:ilvl="0">
      <w:start w:val="1"/>
      <w:numFmt w:val="decimal"/>
      <w:lvlText w:val="%1."/>
      <w:lvlJc w:val="left"/>
      <w:pPr>
        <w:ind w:left="1189" w:hanging="480"/>
      </w:pPr>
      <w:rPr>
        <w:rFonts w:hint="default"/>
        <w:b w:val="0"/>
        <w:i w:val="0"/>
        <w:color w:val="auto"/>
      </w:rPr>
    </w:lvl>
    <w:lvl w:ilvl="1">
      <w:start w:val="2"/>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6" w15:restartNumberingAfterBreak="0">
    <w:nsid w:val="775F5476"/>
    <w:multiLevelType w:val="hybridMultilevel"/>
    <w:tmpl w:val="940043D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E3"/>
    <w:rsid w:val="0000116A"/>
    <w:rsid w:val="000157AE"/>
    <w:rsid w:val="00023730"/>
    <w:rsid w:val="00035EB0"/>
    <w:rsid w:val="00042EE2"/>
    <w:rsid w:val="00077C1F"/>
    <w:rsid w:val="0008675D"/>
    <w:rsid w:val="00094B85"/>
    <w:rsid w:val="00095F7C"/>
    <w:rsid w:val="000B26A7"/>
    <w:rsid w:val="000C729B"/>
    <w:rsid w:val="000C7A7B"/>
    <w:rsid w:val="00105753"/>
    <w:rsid w:val="001437A1"/>
    <w:rsid w:val="00167E55"/>
    <w:rsid w:val="00175185"/>
    <w:rsid w:val="00196B73"/>
    <w:rsid w:val="001A3A85"/>
    <w:rsid w:val="001E18F7"/>
    <w:rsid w:val="001F078C"/>
    <w:rsid w:val="001F6353"/>
    <w:rsid w:val="002277D3"/>
    <w:rsid w:val="002325E5"/>
    <w:rsid w:val="00233E15"/>
    <w:rsid w:val="00234225"/>
    <w:rsid w:val="00254129"/>
    <w:rsid w:val="002632CC"/>
    <w:rsid w:val="00267699"/>
    <w:rsid w:val="002972E3"/>
    <w:rsid w:val="002A5760"/>
    <w:rsid w:val="002A6747"/>
    <w:rsid w:val="002B16AA"/>
    <w:rsid w:val="002D0010"/>
    <w:rsid w:val="002E7B0C"/>
    <w:rsid w:val="0031588A"/>
    <w:rsid w:val="00331635"/>
    <w:rsid w:val="00340EA9"/>
    <w:rsid w:val="00353C68"/>
    <w:rsid w:val="0036590D"/>
    <w:rsid w:val="00372E08"/>
    <w:rsid w:val="003B477D"/>
    <w:rsid w:val="003D78C3"/>
    <w:rsid w:val="004042B3"/>
    <w:rsid w:val="00404CBD"/>
    <w:rsid w:val="00405273"/>
    <w:rsid w:val="004446FF"/>
    <w:rsid w:val="0045178D"/>
    <w:rsid w:val="0046113C"/>
    <w:rsid w:val="00466390"/>
    <w:rsid w:val="00487619"/>
    <w:rsid w:val="00490EA5"/>
    <w:rsid w:val="004C4976"/>
    <w:rsid w:val="004D05D4"/>
    <w:rsid w:val="004D06D8"/>
    <w:rsid w:val="004E010F"/>
    <w:rsid w:val="004E5D2C"/>
    <w:rsid w:val="004E787E"/>
    <w:rsid w:val="005026BB"/>
    <w:rsid w:val="00504D61"/>
    <w:rsid w:val="00512AB4"/>
    <w:rsid w:val="005145A4"/>
    <w:rsid w:val="00546149"/>
    <w:rsid w:val="005563BD"/>
    <w:rsid w:val="00556869"/>
    <w:rsid w:val="00586E76"/>
    <w:rsid w:val="005B641B"/>
    <w:rsid w:val="005C201B"/>
    <w:rsid w:val="005E2890"/>
    <w:rsid w:val="00600BA2"/>
    <w:rsid w:val="00626FB7"/>
    <w:rsid w:val="0062702B"/>
    <w:rsid w:val="006278C9"/>
    <w:rsid w:val="00634179"/>
    <w:rsid w:val="006614C3"/>
    <w:rsid w:val="00690B2A"/>
    <w:rsid w:val="006925BD"/>
    <w:rsid w:val="006B50E1"/>
    <w:rsid w:val="006D161F"/>
    <w:rsid w:val="006E158B"/>
    <w:rsid w:val="007B08AB"/>
    <w:rsid w:val="007F3759"/>
    <w:rsid w:val="00822A7C"/>
    <w:rsid w:val="008552A5"/>
    <w:rsid w:val="00862C47"/>
    <w:rsid w:val="008938BF"/>
    <w:rsid w:val="008E366F"/>
    <w:rsid w:val="008E5B8D"/>
    <w:rsid w:val="008F1F49"/>
    <w:rsid w:val="008F4631"/>
    <w:rsid w:val="008F6777"/>
    <w:rsid w:val="00920077"/>
    <w:rsid w:val="00920A20"/>
    <w:rsid w:val="009230D6"/>
    <w:rsid w:val="00923904"/>
    <w:rsid w:val="009325A8"/>
    <w:rsid w:val="0094423B"/>
    <w:rsid w:val="00962E30"/>
    <w:rsid w:val="0096597C"/>
    <w:rsid w:val="00972668"/>
    <w:rsid w:val="009F2D58"/>
    <w:rsid w:val="00A03CA2"/>
    <w:rsid w:val="00A0533A"/>
    <w:rsid w:val="00A246CB"/>
    <w:rsid w:val="00A4495D"/>
    <w:rsid w:val="00A55F7C"/>
    <w:rsid w:val="00A75D06"/>
    <w:rsid w:val="00AC3777"/>
    <w:rsid w:val="00B01292"/>
    <w:rsid w:val="00B24AC2"/>
    <w:rsid w:val="00B26074"/>
    <w:rsid w:val="00B4453F"/>
    <w:rsid w:val="00B53D39"/>
    <w:rsid w:val="00B631B9"/>
    <w:rsid w:val="00B7611E"/>
    <w:rsid w:val="00B7617C"/>
    <w:rsid w:val="00B91976"/>
    <w:rsid w:val="00BA0816"/>
    <w:rsid w:val="00BD1707"/>
    <w:rsid w:val="00C216CA"/>
    <w:rsid w:val="00C41553"/>
    <w:rsid w:val="00C44AAD"/>
    <w:rsid w:val="00C647EC"/>
    <w:rsid w:val="00C75CDE"/>
    <w:rsid w:val="00C95D4F"/>
    <w:rsid w:val="00CA6714"/>
    <w:rsid w:val="00CE54DE"/>
    <w:rsid w:val="00CF3D76"/>
    <w:rsid w:val="00D0148E"/>
    <w:rsid w:val="00D07331"/>
    <w:rsid w:val="00D41ACA"/>
    <w:rsid w:val="00D61DE9"/>
    <w:rsid w:val="00D767E1"/>
    <w:rsid w:val="00D94A1C"/>
    <w:rsid w:val="00D94AC9"/>
    <w:rsid w:val="00D95693"/>
    <w:rsid w:val="00DC342A"/>
    <w:rsid w:val="00DC7B2B"/>
    <w:rsid w:val="00DD3769"/>
    <w:rsid w:val="00DD5E56"/>
    <w:rsid w:val="00DE1894"/>
    <w:rsid w:val="00DE6AF8"/>
    <w:rsid w:val="00E101E7"/>
    <w:rsid w:val="00E148F9"/>
    <w:rsid w:val="00E2487D"/>
    <w:rsid w:val="00E5647C"/>
    <w:rsid w:val="00E658A3"/>
    <w:rsid w:val="00EA5C8D"/>
    <w:rsid w:val="00F02D0B"/>
    <w:rsid w:val="00F93BF7"/>
    <w:rsid w:val="00FC77D4"/>
    <w:rsid w:val="00FF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CD257-9E64-47A0-B87C-2C5C91AA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972E3"/>
    <w:pPr>
      <w:spacing w:before="100" w:beforeAutospacing="1" w:after="100" w:afterAutospacing="1"/>
    </w:pPr>
  </w:style>
  <w:style w:type="table" w:styleId="a4">
    <w:name w:val="Table Grid"/>
    <w:basedOn w:val="a1"/>
    <w:uiPriority w:val="39"/>
    <w:rsid w:val="0029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72E3"/>
    <w:rPr>
      <w:rFonts w:ascii="Tahoma" w:hAnsi="Tahoma" w:cs="Tahoma"/>
      <w:sz w:val="16"/>
      <w:szCs w:val="16"/>
    </w:rPr>
  </w:style>
  <w:style w:type="character" w:customStyle="1" w:styleId="a6">
    <w:name w:val="Текст выноски Знак"/>
    <w:basedOn w:val="a0"/>
    <w:link w:val="a5"/>
    <w:uiPriority w:val="99"/>
    <w:semiHidden/>
    <w:rsid w:val="002972E3"/>
    <w:rPr>
      <w:rFonts w:ascii="Tahoma" w:eastAsia="Times New Roman" w:hAnsi="Tahoma" w:cs="Tahoma"/>
      <w:sz w:val="16"/>
      <w:szCs w:val="16"/>
      <w:lang w:eastAsia="ru-RU"/>
    </w:rPr>
  </w:style>
  <w:style w:type="paragraph" w:styleId="a7">
    <w:name w:val="header"/>
    <w:basedOn w:val="a"/>
    <w:link w:val="a8"/>
    <w:uiPriority w:val="99"/>
    <w:unhideWhenUsed/>
    <w:rsid w:val="00512AB4"/>
    <w:pPr>
      <w:tabs>
        <w:tab w:val="center" w:pos="4677"/>
        <w:tab w:val="right" w:pos="9355"/>
      </w:tabs>
    </w:pPr>
  </w:style>
  <w:style w:type="character" w:customStyle="1" w:styleId="a8">
    <w:name w:val="Верхний колонтитул Знак"/>
    <w:basedOn w:val="a0"/>
    <w:link w:val="a7"/>
    <w:uiPriority w:val="99"/>
    <w:rsid w:val="00512AB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12AB4"/>
    <w:pPr>
      <w:tabs>
        <w:tab w:val="center" w:pos="4677"/>
        <w:tab w:val="right" w:pos="9355"/>
      </w:tabs>
    </w:pPr>
  </w:style>
  <w:style w:type="character" w:customStyle="1" w:styleId="aa">
    <w:name w:val="Нижний колонтитул Знак"/>
    <w:basedOn w:val="a0"/>
    <w:link w:val="a9"/>
    <w:uiPriority w:val="99"/>
    <w:rsid w:val="00512AB4"/>
    <w:rPr>
      <w:rFonts w:ascii="Times New Roman" w:eastAsia="Times New Roman" w:hAnsi="Times New Roman" w:cs="Times New Roman"/>
      <w:sz w:val="24"/>
      <w:szCs w:val="24"/>
      <w:lang w:eastAsia="ru-RU"/>
    </w:rPr>
  </w:style>
  <w:style w:type="paragraph" w:styleId="ab">
    <w:name w:val="List Paragraph"/>
    <w:basedOn w:val="a"/>
    <w:uiPriority w:val="34"/>
    <w:qFormat/>
    <w:rsid w:val="00CA6714"/>
    <w:pPr>
      <w:ind w:left="720"/>
      <w:contextualSpacing/>
    </w:pPr>
  </w:style>
  <w:style w:type="paragraph" w:customStyle="1" w:styleId="ConsNormal">
    <w:name w:val="ConsNormal"/>
    <w:rsid w:val="002632CC"/>
    <w:pPr>
      <w:widowControl w:val="0"/>
      <w:snapToGrid w:val="0"/>
      <w:spacing w:after="0" w:line="240" w:lineRule="auto"/>
      <w:ind w:firstLine="720"/>
    </w:pPr>
    <w:rPr>
      <w:rFonts w:ascii="Arial" w:eastAsia="Times New Roman" w:hAnsi="Arial"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9150">
      <w:bodyDiv w:val="1"/>
      <w:marLeft w:val="0"/>
      <w:marRight w:val="0"/>
      <w:marTop w:val="0"/>
      <w:marBottom w:val="0"/>
      <w:divBdr>
        <w:top w:val="none" w:sz="0" w:space="0" w:color="auto"/>
        <w:left w:val="none" w:sz="0" w:space="0" w:color="auto"/>
        <w:bottom w:val="none" w:sz="0" w:space="0" w:color="auto"/>
        <w:right w:val="none" w:sz="0" w:space="0" w:color="auto"/>
      </w:divBdr>
    </w:div>
    <w:div w:id="267616228">
      <w:bodyDiv w:val="1"/>
      <w:marLeft w:val="0"/>
      <w:marRight w:val="0"/>
      <w:marTop w:val="0"/>
      <w:marBottom w:val="0"/>
      <w:divBdr>
        <w:top w:val="none" w:sz="0" w:space="0" w:color="auto"/>
        <w:left w:val="none" w:sz="0" w:space="0" w:color="auto"/>
        <w:bottom w:val="none" w:sz="0" w:space="0" w:color="auto"/>
        <w:right w:val="none" w:sz="0" w:space="0" w:color="auto"/>
      </w:divBdr>
    </w:div>
    <w:div w:id="297690199">
      <w:bodyDiv w:val="1"/>
      <w:marLeft w:val="0"/>
      <w:marRight w:val="0"/>
      <w:marTop w:val="0"/>
      <w:marBottom w:val="0"/>
      <w:divBdr>
        <w:top w:val="none" w:sz="0" w:space="0" w:color="auto"/>
        <w:left w:val="none" w:sz="0" w:space="0" w:color="auto"/>
        <w:bottom w:val="none" w:sz="0" w:space="0" w:color="auto"/>
        <w:right w:val="none" w:sz="0" w:space="0" w:color="auto"/>
      </w:divBdr>
    </w:div>
    <w:div w:id="481965142">
      <w:bodyDiv w:val="1"/>
      <w:marLeft w:val="0"/>
      <w:marRight w:val="0"/>
      <w:marTop w:val="0"/>
      <w:marBottom w:val="0"/>
      <w:divBdr>
        <w:top w:val="none" w:sz="0" w:space="0" w:color="auto"/>
        <w:left w:val="none" w:sz="0" w:space="0" w:color="auto"/>
        <w:bottom w:val="none" w:sz="0" w:space="0" w:color="auto"/>
        <w:right w:val="none" w:sz="0" w:space="0" w:color="auto"/>
      </w:divBdr>
    </w:div>
    <w:div w:id="512577604">
      <w:bodyDiv w:val="1"/>
      <w:marLeft w:val="0"/>
      <w:marRight w:val="0"/>
      <w:marTop w:val="0"/>
      <w:marBottom w:val="0"/>
      <w:divBdr>
        <w:top w:val="none" w:sz="0" w:space="0" w:color="auto"/>
        <w:left w:val="none" w:sz="0" w:space="0" w:color="auto"/>
        <w:bottom w:val="none" w:sz="0" w:space="0" w:color="auto"/>
        <w:right w:val="none" w:sz="0" w:space="0" w:color="auto"/>
      </w:divBdr>
    </w:div>
    <w:div w:id="520170958">
      <w:bodyDiv w:val="1"/>
      <w:marLeft w:val="0"/>
      <w:marRight w:val="0"/>
      <w:marTop w:val="0"/>
      <w:marBottom w:val="0"/>
      <w:divBdr>
        <w:top w:val="none" w:sz="0" w:space="0" w:color="auto"/>
        <w:left w:val="none" w:sz="0" w:space="0" w:color="auto"/>
        <w:bottom w:val="none" w:sz="0" w:space="0" w:color="auto"/>
        <w:right w:val="none" w:sz="0" w:space="0" w:color="auto"/>
      </w:divBdr>
    </w:div>
    <w:div w:id="1036929869">
      <w:bodyDiv w:val="1"/>
      <w:marLeft w:val="0"/>
      <w:marRight w:val="0"/>
      <w:marTop w:val="0"/>
      <w:marBottom w:val="0"/>
      <w:divBdr>
        <w:top w:val="none" w:sz="0" w:space="0" w:color="auto"/>
        <w:left w:val="none" w:sz="0" w:space="0" w:color="auto"/>
        <w:bottom w:val="none" w:sz="0" w:space="0" w:color="auto"/>
        <w:right w:val="none" w:sz="0" w:space="0" w:color="auto"/>
      </w:divBdr>
    </w:div>
    <w:div w:id="1193152058">
      <w:bodyDiv w:val="1"/>
      <w:marLeft w:val="0"/>
      <w:marRight w:val="0"/>
      <w:marTop w:val="0"/>
      <w:marBottom w:val="0"/>
      <w:divBdr>
        <w:top w:val="none" w:sz="0" w:space="0" w:color="auto"/>
        <w:left w:val="none" w:sz="0" w:space="0" w:color="auto"/>
        <w:bottom w:val="none" w:sz="0" w:space="0" w:color="auto"/>
        <w:right w:val="none" w:sz="0" w:space="0" w:color="auto"/>
      </w:divBdr>
    </w:div>
    <w:div w:id="1597908632">
      <w:bodyDiv w:val="1"/>
      <w:marLeft w:val="0"/>
      <w:marRight w:val="0"/>
      <w:marTop w:val="0"/>
      <w:marBottom w:val="0"/>
      <w:divBdr>
        <w:top w:val="none" w:sz="0" w:space="0" w:color="auto"/>
        <w:left w:val="none" w:sz="0" w:space="0" w:color="auto"/>
        <w:bottom w:val="none" w:sz="0" w:space="0" w:color="auto"/>
        <w:right w:val="none" w:sz="0" w:space="0" w:color="auto"/>
      </w:divBdr>
    </w:div>
    <w:div w:id="19356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EECE-2B67-4EF3-AF31-0140BB7A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2464</Words>
  <Characters>14046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админситратор</dc:creator>
  <cp:lastModifiedBy>РГ</cp:lastModifiedBy>
  <cp:revision>105</cp:revision>
  <cp:lastPrinted>2022-09-05T06:57:00Z</cp:lastPrinted>
  <dcterms:created xsi:type="dcterms:W3CDTF">2017-07-18T05:36:00Z</dcterms:created>
  <dcterms:modified xsi:type="dcterms:W3CDTF">2022-10-04T12:59:00Z</dcterms:modified>
</cp:coreProperties>
</file>